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f4e33039c4a42" w:history="1">
              <w:r>
                <w:rPr>
                  <w:rStyle w:val="Hyperlink"/>
                </w:rPr>
                <w:t>2025-2031年中国次磷酸钙行业现状分析与发展趋势报告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f4e33039c4a42" w:history="1">
              <w:r>
                <w:rPr>
                  <w:rStyle w:val="Hyperlink"/>
                </w:rPr>
                <w:t>2025-2031年中国次磷酸钙行业现状分析与发展趋势报告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f4e33039c4a42" w:history="1">
                <w:r>
                  <w:rPr>
                    <w:rStyle w:val="Hyperlink"/>
                  </w:rPr>
                  <w:t>https://www.20087.com/7/17/CiLinSuanGaiHangYeFaZhanQuShi.html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（CaHPO3）作为一种重要的化工产品，主要应用于磷肥、饲料添加剂、陶瓷、医药和食品等行业。中国次磷酸钙市场在过去几年里经历了显著的增长，特别是在农业和饲料行业中的需求尤为突出。次磷酸钙因其高磷含量和良好的溶解性，成为磷肥和动物饲料中的重要成分。此外，随着环保法规的严格实施，对环境友好型磷源的需求增加，推动了次磷酸钙的市场发展。</w:t>
      </w:r>
      <w:r>
        <w:rPr>
          <w:rFonts w:hint="eastAsia"/>
        </w:rPr>
        <w:br/>
      </w:r>
      <w:r>
        <w:rPr>
          <w:rFonts w:hint="eastAsia"/>
        </w:rPr>
        <w:t>　　未来，次磷酸钙行业将更加注重可持续性和技术创新。随着全球对可持续农业和绿色饲料的重视，次磷酸钙的环保特性和经济效益将使其在市场中占据更有利的位置。行业将加大研发投入，探索次磷酸钙在新型肥料和饲料添加剂中的应用，以及提高其在陶瓷和医药行业的附加值。同时，通过改进生产工艺，减少副产品和废弃物，实现循环经济模式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f4e33039c4a42" w:history="1">
        <w:r>
          <w:rPr>
            <w:rStyle w:val="Hyperlink"/>
          </w:rPr>
          <w:t>2025-2031年中国次磷酸钙行业现状分析与发展趋势报告</w:t>
        </w:r>
      </w:hyperlink>
      <w:r>
        <w:rPr>
          <w:rFonts w:hint="eastAsia"/>
        </w:rPr>
        <w:t>》通过详实的数据分析，全面解析了次磷酸钙行业的市场规模、需求动态及价格趋势，深入探讨了次磷酸钙产业链上下游的协同关系与竞争格局变化。报告对次磷酸钙细分市场进行精准划分，结合重点企业研究，揭示了品牌影响力与市场集中度的现状，为行业参与者提供了清晰的竞争态势洞察。同时，报告结合宏观经济环境、技术发展路径及消费者需求演变，科学预测了次磷酸钙行业的未来发展方向，并针对潜在风险提出了切实可行的应对策略。报告为次磷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次磷酸钙行业界定</w:t>
      </w:r>
      <w:r>
        <w:rPr>
          <w:rFonts w:hint="eastAsia"/>
        </w:rPr>
        <w:br/>
      </w:r>
      <w:r>
        <w:rPr>
          <w:rFonts w:hint="eastAsia"/>
        </w:rPr>
        <w:t>　　第一节 次磷酸钙行业定义</w:t>
      </w:r>
      <w:r>
        <w:rPr>
          <w:rFonts w:hint="eastAsia"/>
        </w:rPr>
        <w:br/>
      </w:r>
      <w:r>
        <w:rPr>
          <w:rFonts w:hint="eastAsia"/>
        </w:rPr>
        <w:t>　　第二节 次磷酸钙行业特点分析</w:t>
      </w:r>
      <w:r>
        <w:rPr>
          <w:rFonts w:hint="eastAsia"/>
        </w:rPr>
        <w:br/>
      </w:r>
      <w:r>
        <w:rPr>
          <w:rFonts w:hint="eastAsia"/>
        </w:rPr>
        <w:t>　　第三节 次磷酸钙产业链分析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2024-2025年全球次磷酸钙行业市场运行形势分析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2024-2025年全球次磷酸钙行业发展概况</w:t>
      </w:r>
      <w:r>
        <w:rPr>
          <w:rFonts w:hint="eastAsia"/>
        </w:rPr>
        <w:br/>
      </w:r>
      <w:r>
        <w:rPr>
          <w:rFonts w:hint="eastAsia"/>
        </w:rPr>
        <w:t>　　第二节 世界次磷酸钙行业发展走势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二、全球次磷酸钙行业市场分布情况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三、全球次磷酸钙行业发展趋势分析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全球次磷酸钙行业重点国家和区域分析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当前我国次磷酸钙技术发展现状</w:t>
      </w:r>
      <w:r>
        <w:rPr>
          <w:rFonts w:hint="eastAsia"/>
        </w:rPr>
        <w:br/>
      </w:r>
      <w:r>
        <w:rPr>
          <w:rFonts w:hint="eastAsia"/>
        </w:rPr>
        <w:t>　　第二节 中外次磷酸钙技术差距及产生差距的主要原因分析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提高我国次磷酸钙技术的对策</w:t>
      </w:r>
      <w:r>
        <w:rPr>
          <w:rFonts w:hint="eastAsia"/>
        </w:rPr>
        <w:br/>
      </w:r>
      <w:r>
        <w:rPr>
          <w:rFonts w:hint="eastAsia"/>
        </w:rPr>
        <w:t>　　第四节 我国次磷酸钙研发、设计发展趋势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中国次磷酸钙发展现状调研</w:t>
      </w:r>
      <w:r>
        <w:rPr>
          <w:rFonts w:hint="eastAsia"/>
        </w:rPr>
        <w:br/>
      </w:r>
      <w:r>
        <w:rPr>
          <w:rFonts w:hint="eastAsia"/>
        </w:rPr>
        <w:t>　　第一节 中国次磷酸钙市场现状分析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三、2019-2024年中国次磷酸钙产量统计</w:t>
      </w:r>
      <w:r>
        <w:rPr>
          <w:rFonts w:hint="eastAsia"/>
        </w:rPr>
        <w:br/>
      </w:r>
      <w:r>
        <w:rPr>
          <w:rFonts w:hint="eastAsia"/>
        </w:rPr>
        <w:t>　　　　二、次磷酸钙生产区域分布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三、2025-2031年中国次磷酸钙产量预测分析</w:t>
      </w:r>
      <w:r>
        <w:rPr>
          <w:rFonts w:hint="eastAsia"/>
        </w:rPr>
        <w:br/>
      </w:r>
      <w:r>
        <w:rPr>
          <w:rFonts w:hint="eastAsia"/>
        </w:rPr>
        <w:t>　　第三节 中国次磷酸钙市场需求分析及预测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2019-2024年中国次磷酸钙行业进出口情况分析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二、2019-2024年中国次磷酸钙行业出口分析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影响次磷酸钙行业进出口变化的主要原因分析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2019-2024年中国次磷酸钙行业重点地区调研分析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一、中国次磷酸钙行业重点区域市场结构调研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二、**地区次磷酸钙市场调研分析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三、**地区次磷酸钙市场调研分析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四、**地区次磷酸钙市场调研分析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五、**地区次磷酸钙市场调研分析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六、**地区次磷酸钙市场调研分析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一、次磷酸钙市场集中度分析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二、次磷酸钙企业集中度分析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三、次磷酸钙区域集中度分析</w:t>
      </w:r>
      <w:r>
        <w:rPr>
          <w:rFonts w:hint="eastAsia"/>
        </w:rPr>
        <w:br/>
      </w:r>
      <w:r>
        <w:rPr>
          <w:rFonts w:hint="eastAsia"/>
        </w:rPr>
        <w:t>　　第二节 次磷酸钙行业主要企业竞争力分析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次磷酸钙行业竞争格局分析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一、2024-2025年次磷酸钙行业竞争分析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二、2024-2025年中外次磷酸钙产品竞争分析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三、2024-2025年我国次磷酸钙市场竞争分析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四、2024-2025年国内主要次磷酸钙企业动向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次磷酸钙重点企业（二）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次磷酸钙重点企业（三）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次磷酸钙重点企业（四）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次磷酸钙重点企业（五）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次磷酸钙重点企业（六）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2025年次磷酸钙企业管理策略建议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提高次磷酸钙企业竞争力的策略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一、提高中国次磷酸钙企业核心竞争力的对策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二、次磷酸钙企业提升竞争力的主要方向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三、影响次磷酸钙企业核心竞争力的因素及提升途径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四、提高次磷酸钙企业竞争力的策略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对我国次磷酸钙品牌的战略思考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三、我国次磷酸钙企业的品牌战略</w:t>
      </w:r>
      <w:r>
        <w:rPr>
          <w:rFonts w:hint="eastAsia"/>
        </w:rPr>
        <w:br/>
      </w:r>
      <w:r>
        <w:rPr>
          <w:rFonts w:hint="eastAsia"/>
        </w:rPr>
        <w:t>　　　　四、次磷酸钙品牌战略管理的策略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2025-2031年中国次磷酸钙行业前景与风险预测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2025年中国次磷酸钙市场前景分析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2025-2031年中国次磷酸钙行业投资特性分析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2025-2031年中国次磷酸钙行业投资机会分析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2025-2031年中国次磷酸钙行业投资风险分析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四、2025-2031年中国次磷酸钙行业进入退出风险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次磷酸钙行业研究结论</w:t>
      </w:r>
      <w:r>
        <w:rPr>
          <w:rFonts w:hint="eastAsia"/>
        </w:rPr>
        <w:br/>
      </w:r>
      <w:r>
        <w:rPr>
          <w:rFonts w:hint="eastAsia"/>
        </w:rPr>
        <w:t>　　第二节 次磷酸钙行业投资价值评估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中.智.林.－次磷酸钙行业投资建议</w:t>
      </w:r>
      <w:r>
        <w:rPr>
          <w:rFonts w:hint="eastAsia"/>
        </w:rPr>
        <w:br/>
      </w:r>
      <w:r>
        <w:rPr>
          <w:rFonts w:hint="eastAsia"/>
        </w:rPr>
        <w:t>　　　　一、次磷酸钙行业投资策略建议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二、次磷酸钙行业投资方向建议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三、次磷酸钙行业投资方式建议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次磷酸钙图片</w:t>
      </w:r>
      <w:r>
        <w:rPr>
          <w:rFonts w:hint="eastAsia"/>
        </w:rPr>
        <w:br/>
      </w:r>
      <w:r>
        <w:rPr>
          <w:rFonts w:hint="eastAsia"/>
        </w:rPr>
        <w:t>　　图表 次磷酸钙种类 分类</w:t>
      </w:r>
      <w:r>
        <w:rPr>
          <w:rFonts w:hint="eastAsia"/>
        </w:rPr>
        <w:br/>
      </w:r>
      <w:r>
        <w:rPr>
          <w:rFonts w:hint="eastAsia"/>
        </w:rPr>
        <w:t>　　图表 次磷酸钙用途 应用</w:t>
      </w:r>
      <w:r>
        <w:rPr>
          <w:rFonts w:hint="eastAsia"/>
        </w:rPr>
        <w:br/>
      </w:r>
      <w:r>
        <w:rPr>
          <w:rFonts w:hint="eastAsia"/>
        </w:rPr>
        <w:t>　　图表 次磷酸钙主要特点</w:t>
      </w:r>
      <w:r>
        <w:rPr>
          <w:rFonts w:hint="eastAsia"/>
        </w:rPr>
        <w:br/>
      </w:r>
      <w:r>
        <w:rPr>
          <w:rFonts w:hint="eastAsia"/>
        </w:rPr>
        <w:t>　　图表 次磷酸钙产业链分析</w:t>
      </w:r>
      <w:r>
        <w:rPr>
          <w:rFonts w:hint="eastAsia"/>
        </w:rPr>
        <w:br/>
      </w:r>
      <w:r>
        <w:rPr>
          <w:rFonts w:hint="eastAsia"/>
        </w:rPr>
        <w:t>　　图表 次磷酸钙政策分析</w:t>
      </w:r>
      <w:r>
        <w:rPr>
          <w:rFonts w:hint="eastAsia"/>
        </w:rPr>
        <w:br/>
      </w:r>
      <w:r>
        <w:rPr>
          <w:rFonts w:hint="eastAsia"/>
        </w:rPr>
        <w:t>　　图表 次磷酸钙技术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2019-2024年次磷酸钙行业市场容量分析</w:t>
      </w:r>
      <w:r>
        <w:rPr>
          <w:rFonts w:hint="eastAsia"/>
        </w:rPr>
        <w:br/>
      </w:r>
      <w:r>
        <w:rPr>
          <w:rFonts w:hint="eastAsia"/>
        </w:rPr>
        <w:t>　　图表 次磷酸钙生产现状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次磷酸钙行业动态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2019-2024年中国次磷酸钙市场需求量及增速统计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2024年中国次磷酸钙行业需求领域分布格局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2019-2024年中国次磷酸钙价格走势</w:t>
      </w:r>
      <w:r>
        <w:rPr>
          <w:rFonts w:hint="eastAsia"/>
        </w:rPr>
        <w:br/>
      </w:r>
      <w:r>
        <w:rPr>
          <w:rFonts w:hint="eastAsia"/>
        </w:rPr>
        <w:t>　　图表 2024年次磷酸钙成本和利润分析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次磷酸钙品牌</w:t>
      </w:r>
      <w:r>
        <w:rPr>
          <w:rFonts w:hint="eastAsia"/>
        </w:rPr>
        <w:br/>
      </w:r>
      <w:r>
        <w:rPr>
          <w:rFonts w:hint="eastAsia"/>
        </w:rPr>
        <w:t>　　图表 次磷酸钙企业（一）概况</w:t>
      </w:r>
      <w:r>
        <w:rPr>
          <w:rFonts w:hint="eastAsia"/>
        </w:rPr>
        <w:br/>
      </w:r>
      <w:r>
        <w:rPr>
          <w:rFonts w:hint="eastAsia"/>
        </w:rPr>
        <w:t>　　图表 企业次磷酸钙型号 规格</w:t>
      </w:r>
      <w:r>
        <w:rPr>
          <w:rFonts w:hint="eastAsia"/>
        </w:rPr>
        <w:br/>
      </w:r>
      <w:r>
        <w:rPr>
          <w:rFonts w:hint="eastAsia"/>
        </w:rPr>
        <w:t>　　图表 次磷酸钙企业（一）经营分析</w:t>
      </w:r>
      <w:r>
        <w:rPr>
          <w:rFonts w:hint="eastAsia"/>
        </w:rPr>
        <w:br/>
      </w:r>
      <w:r>
        <w:rPr>
          <w:rFonts w:hint="eastAsia"/>
        </w:rPr>
        <w:t>　　图表 次磷酸钙企业（一）盈利能力情况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次磷酸钙上游现状</w:t>
      </w:r>
      <w:r>
        <w:rPr>
          <w:rFonts w:hint="eastAsia"/>
        </w:rPr>
        <w:br/>
      </w:r>
      <w:r>
        <w:rPr>
          <w:rFonts w:hint="eastAsia"/>
        </w:rPr>
        <w:t>　　图表 次磷酸钙下游调研</w:t>
      </w:r>
      <w:r>
        <w:rPr>
          <w:rFonts w:hint="eastAsia"/>
        </w:rPr>
        <w:br/>
      </w:r>
      <w:r>
        <w:rPr>
          <w:rFonts w:hint="eastAsia"/>
        </w:rPr>
        <w:t>　　图表 次磷酸钙企业（二）概况</w:t>
      </w:r>
      <w:r>
        <w:rPr>
          <w:rFonts w:hint="eastAsia"/>
        </w:rPr>
        <w:br/>
      </w:r>
      <w:r>
        <w:rPr>
          <w:rFonts w:hint="eastAsia"/>
        </w:rPr>
        <w:t>　　图表 企业次磷酸钙型号 规格</w:t>
      </w:r>
      <w:r>
        <w:rPr>
          <w:rFonts w:hint="eastAsia"/>
        </w:rPr>
        <w:br/>
      </w:r>
      <w:r>
        <w:rPr>
          <w:rFonts w:hint="eastAsia"/>
        </w:rPr>
        <w:t>　　图表 次磷酸钙企业（二）经营分析</w:t>
      </w:r>
      <w:r>
        <w:rPr>
          <w:rFonts w:hint="eastAsia"/>
        </w:rPr>
        <w:br/>
      </w:r>
      <w:r>
        <w:rPr>
          <w:rFonts w:hint="eastAsia"/>
        </w:rPr>
        <w:t>　　图表 次磷酸钙企业（二）盈利能力情况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次磷酸钙企业（三）概况</w:t>
      </w:r>
      <w:r>
        <w:rPr>
          <w:rFonts w:hint="eastAsia"/>
        </w:rPr>
        <w:br/>
      </w:r>
      <w:r>
        <w:rPr>
          <w:rFonts w:hint="eastAsia"/>
        </w:rPr>
        <w:t>　　图表 企业次磷酸钙型号 规格</w:t>
      </w:r>
      <w:r>
        <w:rPr>
          <w:rFonts w:hint="eastAsia"/>
        </w:rPr>
        <w:br/>
      </w:r>
      <w:r>
        <w:rPr>
          <w:rFonts w:hint="eastAsia"/>
        </w:rPr>
        <w:t>　　图表 次磷酸钙企业（三）经营分析</w:t>
      </w:r>
      <w:r>
        <w:rPr>
          <w:rFonts w:hint="eastAsia"/>
        </w:rPr>
        <w:br/>
      </w:r>
      <w:r>
        <w:rPr>
          <w:rFonts w:hint="eastAsia"/>
        </w:rPr>
        <w:t>　　图表 次磷酸钙企业（三）盈利能力情况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次磷酸钙优势</w:t>
      </w:r>
      <w:r>
        <w:rPr>
          <w:rFonts w:hint="eastAsia"/>
        </w:rPr>
        <w:br/>
      </w:r>
      <w:r>
        <w:rPr>
          <w:rFonts w:hint="eastAsia"/>
        </w:rPr>
        <w:t>　　图表 次磷酸钙劣势</w:t>
      </w:r>
      <w:r>
        <w:rPr>
          <w:rFonts w:hint="eastAsia"/>
        </w:rPr>
        <w:br/>
      </w:r>
      <w:r>
        <w:rPr>
          <w:rFonts w:hint="eastAsia"/>
        </w:rPr>
        <w:t>　　图表 次磷酸钙机会</w:t>
      </w:r>
      <w:r>
        <w:rPr>
          <w:rFonts w:hint="eastAsia"/>
        </w:rPr>
        <w:br/>
      </w:r>
      <w:r>
        <w:rPr>
          <w:rFonts w:hint="eastAsia"/>
        </w:rPr>
        <w:t>　　图表 次磷酸钙威胁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f4e33039c4a42" w:history="1">
        <w:r>
          <w:rPr>
            <w:rStyle w:val="Hyperlink"/>
          </w:rPr>
          <w:t>2025-2031年中国次磷酸钙行业现状分析与发展趋势报告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f4e33039c4a42" w:history="1">
        <w:r>
          <w:rPr>
            <w:rStyle w:val="Hyperlink"/>
          </w:rPr>
          <w:t>https://www.20087.com/7/17/CiLinSuanGaiHangYeFaZhanQuShi.html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2ab64004148a4" w:history="1">
      <w:r>
        <w:rPr>
          <w:rStyle w:val="Hyperlink"/>
        </w:rPr>
        <w:t>2025-2031年中国次磷酸钙行业现状分析与发展趋势报告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iLinSuanGaiHangYeFaZhanQuShi.html" TargetMode="External" Id="R3ebf4e33039c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iLinSuanGaiHangYeFaZhanQuShi.html" TargetMode="External" Id="Rcdc2ab64004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2024-12-29T03:09:00Z</dcterms:created>
  <dcterms:modified xsi:type="dcterms:W3CDTF">2024-12-29T04:09:00Z</dcterms:modified>
  <dc:subject>2025-2031年中国次磷酸钙行业现状分析与发展趋势报告</dc:subject>
  <dc:title>2025-2031年中国次磷酸钙行业现状分析与发展趋势报告</dc:title>
  <cp:keywords>2025-2031年中国次磷酸钙行业现状分析与发展趋势报告</cp:keywords>
  <dc:description>2025-2031年中国次磷酸钙行业现状分析与发展趋势报告</dc:description>
</cp:coreProperties>
</file>