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85999d654823" w:history="1">
              <w:r>
                <w:rPr>
                  <w:rStyle w:val="Hyperlink"/>
                </w:rPr>
                <w:t>中国基金销售行业现状与市场前景分析报告（2025-2031年）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85999d654823" w:history="1">
              <w:r>
                <w:rPr>
                  <w:rStyle w:val="Hyperlink"/>
                </w:rPr>
                <w:t>中国基金销售行业现状与市场前景分析报告（2025-2031年）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485999d654823" w:history="1">
                <w:r>
                  <w:rPr>
                    <w:rStyle w:val="Hyperlink"/>
                  </w:rPr>
                  <w:t>https://www.20087.com/8/87/JiJinXiaoShouFaZhanQianJing.html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受益于金融科技的发展，呈现出数字化、个性化的趋势。在线交易平台和智能投顾服务的兴起，极大地降低了投资门槛，提高了交易效率，吸引了大量年轻投资者。同时，基金产品的种类日益丰富，涵盖了股票、债券、货币市场、指数跟踪等多种类型，满足了不同风险偏好和收益预期的客户需求。</w:t>
      </w:r>
      <w:r>
        <w:rPr>
          <w:rFonts w:hint="eastAsia"/>
        </w:rPr>
        <w:br/>
      </w:r>
      <w:r>
        <w:rPr>
          <w:rFonts w:hint="eastAsia"/>
        </w:rPr>
        <w:t>　　未来，基金销售行业将更加依赖大数据分析和人工智能技术，以提供更为精准的投资建议和定制化服务。算法模型将根据个人财务状况、投资目标和市场动态，为投资者推荐最适合的基金组合。同时，监管科技的应用将强化合规性和透明度，保护投资者权益，增强市场信心。跨境基金销售平台的建设也将加速，促进全球资本市场的互联互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a485999d654823" w:history="1">
        <w:r>
          <w:rPr>
            <w:rStyle w:val="Hyperlink"/>
          </w:rPr>
          <w:t>中国基金销售行业现状与市场前景分析报告（2025-2031年）</w:t>
        </w:r>
      </w:hyperlink>
      <w:r>
        <w:rPr>
          <w:rFonts w:hint="eastAsia"/>
        </w:rPr>
        <w:t>深入调研分析了我国基金销售行业的现状、市场规模、竞争格局以及所面临的风险与机遇。该报告结合基金销售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基金销售定义与分类</w:t>
      </w:r>
      <w:r>
        <w:rPr>
          <w:rFonts w:hint="eastAsia"/>
        </w:rPr>
        <w:br/>
      </w:r>
      <w:r>
        <w:rPr>
          <w:rFonts w:hint="eastAsia"/>
        </w:rPr>
        <w:t>　　第二节 基金销售产业链结构及关键环节剖析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基金销售商业模式与盈利模式解析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基金销售经济指标与行业评估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全球基金销售市场发展综述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2020-2024年全球基金销售市场规模及增长趋势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主要国家与地区基金销售市场对比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2025-2031年全球基金销售行业发展趋势与前景预测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国际基金销售市场发展趋势及对我国启示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二、对我国基金销售市场的借鉴意义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中国基金销售行业市场规模分析与预测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基金销售市场的总体规模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一、2020-2024年基金销售市场规模变化及趋势分析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二、2025年基金销售行业市场规模特点</w:t>
      </w:r>
      <w:r>
        <w:rPr>
          <w:rFonts w:hint="eastAsia"/>
        </w:rPr>
        <w:br/>
      </w:r>
      <w:r>
        <w:rPr>
          <w:rFonts w:hint="eastAsia"/>
        </w:rPr>
        <w:t>　　第二节 基金销售市场规模的构成</w:t>
      </w:r>
      <w:r>
        <w:rPr>
          <w:rFonts w:hint="eastAsia"/>
        </w:rPr>
        <w:br/>
      </w:r>
      <w:r>
        <w:rPr>
          <w:rFonts w:hint="eastAsia"/>
        </w:rPr>
        <w:t>　　　　一、基金销售客户群体特征与偏好分析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二、不同类型基金销售市场规模分布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三、各地区基金销售市场规模差异与特点</w:t>
      </w:r>
      <w:r>
        <w:rPr>
          <w:rFonts w:hint="eastAsia"/>
        </w:rPr>
        <w:br/>
      </w:r>
      <w:r>
        <w:rPr>
          <w:rFonts w:hint="eastAsia"/>
        </w:rPr>
        <w:t>　　第三节 基金销售市场规模的预测与展望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一、未来几年基金销售市场规模增长预测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2020-2024年中国基金销售行业总体发展与财务状况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2020-2024年基金销售行业规模情况</w:t>
      </w:r>
      <w:r>
        <w:rPr>
          <w:rFonts w:hint="eastAsia"/>
        </w:rPr>
        <w:br/>
      </w:r>
      <w:r>
        <w:rPr>
          <w:rFonts w:hint="eastAsia"/>
        </w:rPr>
        <w:t>　　　　一、基金销售行业企业数量规模</w:t>
      </w:r>
      <w:r>
        <w:rPr>
          <w:rFonts w:hint="eastAsia"/>
        </w:rPr>
        <w:br/>
      </w:r>
      <w:r>
        <w:rPr>
          <w:rFonts w:hint="eastAsia"/>
        </w:rPr>
        <w:t>　　　　二、基金销售行业从业人员规模</w:t>
      </w:r>
      <w:r>
        <w:rPr>
          <w:rFonts w:hint="eastAsia"/>
        </w:rPr>
        <w:br/>
      </w:r>
      <w:r>
        <w:rPr>
          <w:rFonts w:hint="eastAsia"/>
        </w:rPr>
        <w:t>　　　　三、基金销售行业市场敏感性分析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2020-2024年基金销售行业财务能力分析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一、基金销售行业盈利能力</w:t>
      </w:r>
      <w:r>
        <w:rPr>
          <w:rFonts w:hint="eastAsia"/>
        </w:rPr>
        <w:br/>
      </w:r>
      <w:r>
        <w:rPr>
          <w:rFonts w:hint="eastAsia"/>
        </w:rPr>
        <w:t>　　　　二、基金销售行业偿债能力</w:t>
      </w:r>
      <w:r>
        <w:rPr>
          <w:rFonts w:hint="eastAsia"/>
        </w:rPr>
        <w:br/>
      </w:r>
      <w:r>
        <w:rPr>
          <w:rFonts w:hint="eastAsia"/>
        </w:rPr>
        <w:t>　　　　三、基金销售行业营运能力</w:t>
      </w:r>
      <w:r>
        <w:rPr>
          <w:rFonts w:hint="eastAsia"/>
        </w:rPr>
        <w:br/>
      </w:r>
      <w:r>
        <w:rPr>
          <w:rFonts w:hint="eastAsia"/>
        </w:rPr>
        <w:t>　　　　四、基金销售行业发展能力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中国基金销售行业细分市场调研与机会挖掘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基金销售细分市场（一）市场调研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基金销售细分市场（二）市场调研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2020-2024年中国基金销售行业重点区域调研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一、重点地区（一）基金销售市场规模与特点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二、重点地区（二）基金销售市场规模及特点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三、重点地区（三）基金销售市场规模及特点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四、重点地区（四）基金销售市场规模及特点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不同区域基金销售市场的对比与启示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二、基金销售市场拓展策略与建议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基金销售行业渠道分析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二、各类渠道对基金销售行业的影响</w:t>
      </w:r>
      <w:r>
        <w:rPr>
          <w:rFonts w:hint="eastAsia"/>
        </w:rPr>
        <w:br/>
      </w:r>
      <w:r>
        <w:rPr>
          <w:rFonts w:hint="eastAsia"/>
        </w:rPr>
        <w:t>　　　　三、主要基金销售企业渠道策略研究</w:t>
      </w:r>
      <w:r>
        <w:rPr>
          <w:rFonts w:hint="eastAsia"/>
        </w:rPr>
        <w:br/>
      </w:r>
      <w:r>
        <w:rPr>
          <w:rFonts w:hint="eastAsia"/>
        </w:rPr>
        <w:t>　　第二节 基金销售行业客户分析与定位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基金销售行业总体市场竞争状况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一、基金销售行业竞争结构分析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二、基金销售企业竞争格局与集中度评估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三、基金销售行业SWOT分析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基金销售企业发展策略分析</w:t>
      </w:r>
      <w:r>
        <w:rPr>
          <w:rFonts w:hint="eastAsia"/>
        </w:rPr>
        <w:br/>
      </w:r>
      <w:r>
        <w:rPr>
          <w:rFonts w:hint="eastAsia"/>
        </w:rPr>
        <w:t>　　第一节 基金销售市场与销售策略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基金销售品牌战略思考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中国基金销售行业发展环境分析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二、基金销售行业主管部门、监管体制及相关政策法规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3、基金销售行业的主要法律、法规和政策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4、2025年基金销售行业法律法规和政策对行业的影响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二、基金销售消费者需求分析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一、基金销售技术的应用与创新</w:t>
      </w:r>
      <w:r>
        <w:rPr>
          <w:rFonts w:hint="eastAsia"/>
        </w:rPr>
        <w:br/>
      </w:r>
      <w:r>
        <w:rPr>
          <w:rFonts w:hint="eastAsia"/>
        </w:rPr>
        <w:t>　　　　二、基金销售行业发展的技术趋势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2025-2031年基金销售行业展趋势预测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2025-2031年基金销售市场发展前景分析</w:t>
      </w:r>
      <w:r>
        <w:rPr>
          <w:rFonts w:hint="eastAsia"/>
        </w:rPr>
        <w:br/>
      </w:r>
      <w:r>
        <w:rPr>
          <w:rFonts w:hint="eastAsia"/>
        </w:rPr>
        <w:t>　　　　一、基金销售市场发展潜力</w:t>
      </w:r>
      <w:r>
        <w:rPr>
          <w:rFonts w:hint="eastAsia"/>
        </w:rPr>
        <w:br/>
      </w:r>
      <w:r>
        <w:rPr>
          <w:rFonts w:hint="eastAsia"/>
        </w:rPr>
        <w:t>　　　　二、基金销售市场前景分析</w:t>
      </w:r>
      <w:r>
        <w:rPr>
          <w:rFonts w:hint="eastAsia"/>
        </w:rPr>
        <w:br/>
      </w:r>
      <w:r>
        <w:rPr>
          <w:rFonts w:hint="eastAsia"/>
        </w:rPr>
        <w:t>　　　　三、基金销售细分行业发展前景分析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2025-2031年基金销售发展趋势预测</w:t>
      </w:r>
      <w:r>
        <w:rPr>
          <w:rFonts w:hint="eastAsia"/>
        </w:rPr>
        <w:br/>
      </w:r>
      <w:r>
        <w:rPr>
          <w:rFonts w:hint="eastAsia"/>
        </w:rPr>
        <w:t>　　　　一、基金销售发展趋势预测</w:t>
      </w:r>
      <w:r>
        <w:rPr>
          <w:rFonts w:hint="eastAsia"/>
        </w:rPr>
        <w:br/>
      </w:r>
      <w:r>
        <w:rPr>
          <w:rFonts w:hint="eastAsia"/>
        </w:rPr>
        <w:t>　　　　二、基金销售市场规模预测</w:t>
      </w:r>
      <w:r>
        <w:rPr>
          <w:rFonts w:hint="eastAsia"/>
        </w:rPr>
        <w:br/>
      </w:r>
      <w:r>
        <w:rPr>
          <w:rFonts w:hint="eastAsia"/>
        </w:rPr>
        <w:t>　　　　三、基金销售细分市场发展趋势预测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未来基金销售行业挑战与机遇探讨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一、基金销售行业挑战</w:t>
      </w:r>
      <w:r>
        <w:rPr>
          <w:rFonts w:hint="eastAsia"/>
        </w:rPr>
        <w:br/>
      </w:r>
      <w:r>
        <w:rPr>
          <w:rFonts w:hint="eastAsia"/>
        </w:rPr>
        <w:t>　　　　二、基金销售行业机遇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基金销售行业研究结论及建议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对基金销售行业发展的建议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中-智林-：对基金销售企业和投资者的建议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基金销售介绍</w:t>
      </w:r>
      <w:r>
        <w:rPr>
          <w:rFonts w:hint="eastAsia"/>
        </w:rPr>
        <w:br/>
      </w:r>
      <w:r>
        <w:rPr>
          <w:rFonts w:hint="eastAsia"/>
        </w:rPr>
        <w:t>　　图表 基金销售图片</w:t>
      </w:r>
      <w:r>
        <w:rPr>
          <w:rFonts w:hint="eastAsia"/>
        </w:rPr>
        <w:br/>
      </w:r>
      <w:r>
        <w:rPr>
          <w:rFonts w:hint="eastAsia"/>
        </w:rPr>
        <w:t>　　图表 基金销售产业链调研</w:t>
      </w:r>
      <w:r>
        <w:rPr>
          <w:rFonts w:hint="eastAsia"/>
        </w:rPr>
        <w:br/>
      </w:r>
      <w:r>
        <w:rPr>
          <w:rFonts w:hint="eastAsia"/>
        </w:rPr>
        <w:t>　　图表 基金销售行业特点</w:t>
      </w:r>
      <w:r>
        <w:rPr>
          <w:rFonts w:hint="eastAsia"/>
        </w:rPr>
        <w:br/>
      </w:r>
      <w:r>
        <w:rPr>
          <w:rFonts w:hint="eastAsia"/>
        </w:rPr>
        <w:t>　　图表 基金销售政策</w:t>
      </w:r>
      <w:r>
        <w:rPr>
          <w:rFonts w:hint="eastAsia"/>
        </w:rPr>
        <w:br/>
      </w:r>
      <w:r>
        <w:rPr>
          <w:rFonts w:hint="eastAsia"/>
        </w:rPr>
        <w:t>　　图表 基金销售技术 标准</w:t>
      </w:r>
      <w:r>
        <w:rPr>
          <w:rFonts w:hint="eastAsia"/>
        </w:rPr>
        <w:br/>
      </w:r>
      <w:r>
        <w:rPr>
          <w:rFonts w:hint="eastAsia"/>
        </w:rPr>
        <w:t>　　图表 基金销售最新消息 动态</w:t>
      </w:r>
      <w:r>
        <w:rPr>
          <w:rFonts w:hint="eastAsia"/>
        </w:rPr>
        <w:br/>
      </w:r>
      <w:r>
        <w:rPr>
          <w:rFonts w:hint="eastAsia"/>
        </w:rPr>
        <w:t>　　图表 基金销售行业现状</w:t>
      </w:r>
      <w:r>
        <w:rPr>
          <w:rFonts w:hint="eastAsia"/>
        </w:rPr>
        <w:br/>
      </w:r>
      <w:r>
        <w:rPr>
          <w:rFonts w:hint="eastAsia"/>
        </w:rPr>
        <w:t>　　图表 2020-2024年基金销售行业市场容量统计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2020-2024年中国基金销售市场规模情况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2020-2024年中国基金销售销售统计</w:t>
      </w:r>
      <w:r>
        <w:rPr>
          <w:rFonts w:hint="eastAsia"/>
        </w:rPr>
        <w:br/>
      </w:r>
      <w:r>
        <w:rPr>
          <w:rFonts w:hint="eastAsia"/>
        </w:rPr>
        <w:t>　　图表 2020-2024年中国基金销售利润总额</w:t>
      </w:r>
      <w:r>
        <w:rPr>
          <w:rFonts w:hint="eastAsia"/>
        </w:rPr>
        <w:br/>
      </w:r>
      <w:r>
        <w:rPr>
          <w:rFonts w:hint="eastAsia"/>
        </w:rPr>
        <w:t>　　图表 2020-2024年中国基金销售企业数量统计</w:t>
      </w:r>
      <w:r>
        <w:rPr>
          <w:rFonts w:hint="eastAsia"/>
        </w:rPr>
        <w:br/>
      </w:r>
      <w:r>
        <w:rPr>
          <w:rFonts w:hint="eastAsia"/>
        </w:rPr>
        <w:t>　　图表 2024年基金销售成本和利润分析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2020-2024年中国基金销售行业经营效益分析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2020-2024年中国基金销售行业发展能力分析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2020-2024年中国基金销售行业盈利能力分析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2020-2024年中国基金销售行业运营能力分析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2020-2024年中国基金销售行业偿债能力分析</w:t>
      </w:r>
      <w:r>
        <w:rPr>
          <w:rFonts w:hint="eastAsia"/>
        </w:rPr>
        <w:br/>
      </w:r>
      <w:r>
        <w:rPr>
          <w:rFonts w:hint="eastAsia"/>
        </w:rPr>
        <w:t>　　图表 基金销售品牌分析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基金销售上游发展</w:t>
      </w:r>
      <w:r>
        <w:rPr>
          <w:rFonts w:hint="eastAsia"/>
        </w:rPr>
        <w:br/>
      </w:r>
      <w:r>
        <w:rPr>
          <w:rFonts w:hint="eastAsia"/>
        </w:rPr>
        <w:t>　　图表 基金销售下游发展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基金销售企业（一）概况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基金销售企业（二）简介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基金销售企业（三）概况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基金销售企业（四）简介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基金销售投资、并购情况</w:t>
      </w:r>
      <w:r>
        <w:rPr>
          <w:rFonts w:hint="eastAsia"/>
        </w:rPr>
        <w:br/>
      </w:r>
      <w:r>
        <w:rPr>
          <w:rFonts w:hint="eastAsia"/>
        </w:rPr>
        <w:t>　　图表 基金销售优势</w:t>
      </w:r>
      <w:r>
        <w:rPr>
          <w:rFonts w:hint="eastAsia"/>
        </w:rPr>
        <w:br/>
      </w:r>
      <w:r>
        <w:rPr>
          <w:rFonts w:hint="eastAsia"/>
        </w:rPr>
        <w:t>　　图表 基金销售劣势</w:t>
      </w:r>
      <w:r>
        <w:rPr>
          <w:rFonts w:hint="eastAsia"/>
        </w:rPr>
        <w:br/>
      </w:r>
      <w:r>
        <w:rPr>
          <w:rFonts w:hint="eastAsia"/>
        </w:rPr>
        <w:t>　　图表 基金销售机会</w:t>
      </w:r>
      <w:r>
        <w:rPr>
          <w:rFonts w:hint="eastAsia"/>
        </w:rPr>
        <w:br/>
      </w:r>
      <w:r>
        <w:rPr>
          <w:rFonts w:hint="eastAsia"/>
        </w:rPr>
        <w:t>　　图表 基金销售威胁</w:t>
      </w:r>
      <w:r>
        <w:rPr>
          <w:rFonts w:hint="eastAsia"/>
        </w:rPr>
        <w:br/>
      </w:r>
      <w:r>
        <w:rPr>
          <w:rFonts w:hint="eastAsia"/>
        </w:rPr>
        <w:t>　　图表 进入基金销售行业壁垒</w:t>
      </w:r>
      <w:r>
        <w:rPr>
          <w:rFonts w:hint="eastAsia"/>
        </w:rPr>
        <w:br/>
      </w:r>
      <w:r>
        <w:rPr>
          <w:rFonts w:hint="eastAsia"/>
        </w:rPr>
        <w:t>　　图表 基金销售发展有利因素</w:t>
      </w:r>
      <w:r>
        <w:rPr>
          <w:rFonts w:hint="eastAsia"/>
        </w:rPr>
        <w:br/>
      </w:r>
      <w:r>
        <w:rPr>
          <w:rFonts w:hint="eastAsia"/>
        </w:rPr>
        <w:t>　　图表 基金销售发展不利因素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2025-2031年中国基金销售行业风险</w:t>
      </w:r>
      <w:r>
        <w:rPr>
          <w:rFonts w:hint="eastAsia"/>
        </w:rPr>
        <w:br/>
      </w:r>
      <w:r>
        <w:rPr>
          <w:rFonts w:hint="eastAsia"/>
        </w:rPr>
        <w:t>　　图表 2025-2031年中国基金销售市场前景分析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2025-2031年中国基金销售发展趋势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85999d654823" w:history="1">
        <w:r>
          <w:rPr>
            <w:rStyle w:val="Hyperlink"/>
          </w:rPr>
          <w:t>中国基金销售行业现状与市场前景分析报告（2025-2031年）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485999d654823" w:history="1">
        <w:r>
          <w:rPr>
            <w:rStyle w:val="Hyperlink"/>
          </w:rPr>
          <w:t>https://www.20087.com/8/87/JiJinXiaoShouFaZhanQianJing.html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30a166ebd480e" w:history="1">
      <w:r>
        <w:rPr>
          <w:rStyle w:val="Hyperlink"/>
        </w:rPr>
        <w:t>中国基金销售行业现状与市场前景分析报告（2025-2031年）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JinXiaoShouFaZhanQianJing.html" TargetMode="External" Id="R47a485999d6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JinXiaoShouFaZhanQianJing.html" TargetMode="External" Id="R0b930a166eb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2024-11-23T00:01:42Z</dcterms:created>
  <dcterms:modified xsi:type="dcterms:W3CDTF">2024-11-23T01:01:42Z</dcterms:modified>
  <dc:subject>中国基金销售行业现状与市场前景分析报告（2025-2031年）</dc:subject>
  <dc:title>中国基金销售行业现状与市场前景分析报告（2025-2031年）</dc:title>
  <cp:keywords>中国基金销售行业现状与市场前景分析报告（2025-2031年）</cp:keywords>
  <dc:description>中国基金销售行业现状与市场前景分析报告（2025-2031年）</dc:description>
</cp:coreProperties>
</file>