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b3ef4e304d3e" w:history="1">
              <w:r>
                <w:rPr>
                  <w:rStyle w:val="Hyperlink"/>
                </w:rPr>
                <w:t>2024-2030年全球与中国包缝机行业市场调研及趋势预测报告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b3ef4e304d3e" w:history="1">
              <w:r>
                <w:rPr>
                  <w:rStyle w:val="Hyperlink"/>
                </w:rPr>
                <w:t>2024-2030年全球与中国包缝机行业市场调研及趋势预测报告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9b3ef4e304d3e" w:history="1">
                <w:r>
                  <w:rPr>
                    <w:rStyle w:val="Hyperlink"/>
                  </w:rPr>
                  <w:t>https://www.20087.com/8/97/BaoFengJiDeFaZhanQuShi.html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缝机是服装制造行业的重要设备，近年来随着服装产业的转型升级，其自动化和智能化水平不断提高。现代包缝机采用伺服电机和精密机械设计，实现了高速、精准的缝制，大幅提高了生产效率和产品质量。同时，通过触摸屏界面和智能控制系统的应用，包缝机的操作变得简单直观，降低了对操作员技能的要求。然而，高昂的设备成本、维护复杂性和对熟练技工的依赖，是包缝机行业面临的挑战。</w:t>
      </w:r>
      <w:r>
        <w:rPr>
          <w:rFonts w:hint="eastAsia"/>
        </w:rPr>
        <w:br/>
      </w:r>
      <w:r>
        <w:rPr>
          <w:rFonts w:hint="eastAsia"/>
        </w:rPr>
        <w:t>　　未来，包缝机将更加注重高效性、灵活性和可持续性。高效性将通过进一步优化机械结构和控制算法，提高缝制速度和精度，减少停机时间和生产成本。灵活性将通过模块化设计和快速换型能力，使包缝机能够适应不同类型和尺寸的服装生产，满足个性化和小批量定制的需求。可持续性将通过采用环保材料和节能减排技术，减少生产过程中的资源消耗和废弃物产生，促进服装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b3ef4e304d3e" w:history="1">
        <w:r>
          <w:rPr>
            <w:rStyle w:val="Hyperlink"/>
          </w:rPr>
          <w:t>2024-2030年全球与中国包缝机行业市场调研及趋势预测报告</w:t>
        </w:r>
      </w:hyperlink>
      <w:r>
        <w:rPr>
          <w:rFonts w:hint="eastAsia"/>
        </w:rPr>
        <w:t>》依托国家统计局、发改委及包缝机相关行业协会的详实数据，对包缝机行业的现状、市场需求、市场规模、产业链结构、价格变动、细分市场进行了全面调研。包缝机报告还详细剖析了包缝机市场竞争格局，重点关注了品牌影响力、市场集中度及重点企业运营情况，并在预测包缝机市场发展前景和发展趋势的同时，识别了包缝机行业潜在的风险与机遇。包缝机报告以专业、科学、规范的研究方法和客观、权威的分析，为包缝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中国包缝机概述</w:t>
      </w:r>
      <w:r>
        <w:rPr>
          <w:rFonts w:hint="eastAsia"/>
        </w:rPr>
        <w:br/>
      </w:r>
      <w:r>
        <w:rPr>
          <w:rFonts w:hint="eastAsia"/>
        </w:rPr>
        <w:t>　　第一节 包缝机行业定义</w:t>
      </w:r>
      <w:r>
        <w:rPr>
          <w:rFonts w:hint="eastAsia"/>
        </w:rPr>
        <w:br/>
      </w:r>
      <w:r>
        <w:rPr>
          <w:rFonts w:hint="eastAsia"/>
        </w:rPr>
        <w:t>　　第二节 包缝机行业发展特性</w:t>
      </w:r>
      <w:r>
        <w:rPr>
          <w:rFonts w:hint="eastAsia"/>
        </w:rPr>
        <w:br/>
      </w:r>
      <w:r>
        <w:rPr>
          <w:rFonts w:hint="eastAsia"/>
        </w:rPr>
        <w:t>　　第三节 包缝机产业链分析</w:t>
      </w:r>
      <w:r>
        <w:rPr>
          <w:rFonts w:hint="eastAsia"/>
        </w:rPr>
        <w:br/>
      </w:r>
      <w:r>
        <w:rPr>
          <w:rFonts w:hint="eastAsia"/>
        </w:rPr>
        <w:t>　　第四节 包缝机行业生命周期分析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国外主要包缝机市场发展概况</w:t>
      </w:r>
      <w:r>
        <w:rPr>
          <w:rFonts w:hint="eastAsia"/>
        </w:rPr>
        <w:br/>
      </w:r>
      <w:r>
        <w:rPr>
          <w:rFonts w:hint="eastAsia"/>
        </w:rPr>
        <w:t>　　第一节 全球包缝机市场发展分析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欧洲地区主要国家包缝机市场概况</w:t>
      </w:r>
      <w:r>
        <w:rPr>
          <w:rFonts w:hint="eastAsia"/>
        </w:rPr>
        <w:br/>
      </w:r>
      <w:r>
        <w:rPr>
          <w:rFonts w:hint="eastAsia"/>
        </w:rPr>
        <w:t>　　第三节 北美地区包缝机市场概况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亚洲地区主要国家包缝机市场概况</w:t>
      </w:r>
      <w:r>
        <w:rPr>
          <w:rFonts w:hint="eastAsia"/>
        </w:rPr>
        <w:br/>
      </w:r>
      <w:r>
        <w:rPr>
          <w:rFonts w:hint="eastAsia"/>
        </w:rPr>
        <w:t>　　第五节 全球包缝机市场发展预测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包缝机行业相关发展规划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中国包缝机技术发展分析</w:t>
      </w:r>
      <w:r>
        <w:rPr>
          <w:rFonts w:hint="eastAsia"/>
        </w:rPr>
        <w:br/>
      </w:r>
      <w:r>
        <w:rPr>
          <w:rFonts w:hint="eastAsia"/>
        </w:rPr>
        <w:t>　　第一节 当前包缝机技术发展现状分析</w:t>
      </w:r>
      <w:r>
        <w:rPr>
          <w:rFonts w:hint="eastAsia"/>
        </w:rPr>
        <w:br/>
      </w:r>
      <w:r>
        <w:rPr>
          <w:rFonts w:hint="eastAsia"/>
        </w:rPr>
        <w:t>　　第二节 包缝机生产中需注意的问题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包缝机行业主要技术发展趋势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包缝机市场特性分析</w:t>
      </w:r>
      <w:r>
        <w:rPr>
          <w:rFonts w:hint="eastAsia"/>
        </w:rPr>
        <w:br/>
      </w:r>
      <w:r>
        <w:rPr>
          <w:rFonts w:hint="eastAsia"/>
        </w:rPr>
        <w:t>　　第一节 包缝机行业集中度分析</w:t>
      </w:r>
      <w:r>
        <w:rPr>
          <w:rFonts w:hint="eastAsia"/>
        </w:rPr>
        <w:br/>
      </w:r>
      <w:r>
        <w:rPr>
          <w:rFonts w:hint="eastAsia"/>
        </w:rPr>
        <w:t>　　第二节 包缝机行业SWOT分析</w:t>
      </w:r>
      <w:r>
        <w:rPr>
          <w:rFonts w:hint="eastAsia"/>
        </w:rPr>
        <w:br/>
      </w:r>
      <w:r>
        <w:rPr>
          <w:rFonts w:hint="eastAsia"/>
        </w:rPr>
        <w:t>　　　　一、包缝机行业优势</w:t>
      </w:r>
      <w:r>
        <w:rPr>
          <w:rFonts w:hint="eastAsia"/>
        </w:rPr>
        <w:br/>
      </w:r>
      <w:r>
        <w:rPr>
          <w:rFonts w:hint="eastAsia"/>
        </w:rPr>
        <w:t>　　　　二、包缝机行业劣势</w:t>
      </w:r>
      <w:r>
        <w:rPr>
          <w:rFonts w:hint="eastAsia"/>
        </w:rPr>
        <w:br/>
      </w:r>
      <w:r>
        <w:rPr>
          <w:rFonts w:hint="eastAsia"/>
        </w:rPr>
        <w:t>　　　　三、包缝机行业机会</w:t>
      </w:r>
      <w:r>
        <w:rPr>
          <w:rFonts w:hint="eastAsia"/>
        </w:rPr>
        <w:br/>
      </w:r>
      <w:r>
        <w:rPr>
          <w:rFonts w:hint="eastAsia"/>
        </w:rPr>
        <w:t>　　　　四、包缝机行业风险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中国包缝机发展现状</w:t>
      </w:r>
      <w:r>
        <w:rPr>
          <w:rFonts w:hint="eastAsia"/>
        </w:rPr>
        <w:br/>
      </w:r>
      <w:r>
        <w:rPr>
          <w:rFonts w:hint="eastAsia"/>
        </w:rPr>
        <w:t>　　第一节 中国包缝机市场现状分析</w:t>
      </w:r>
      <w:r>
        <w:rPr>
          <w:rFonts w:hint="eastAsia"/>
        </w:rPr>
        <w:br/>
      </w:r>
      <w:r>
        <w:rPr>
          <w:rFonts w:hint="eastAsia"/>
        </w:rPr>
        <w:t>　　第二节 中国包缝机产量分析及预测</w:t>
      </w:r>
      <w:r>
        <w:rPr>
          <w:rFonts w:hint="eastAsia"/>
        </w:rPr>
        <w:br/>
      </w:r>
      <w:r>
        <w:rPr>
          <w:rFonts w:hint="eastAsia"/>
        </w:rPr>
        <w:t>　　　　一、包缝机总体产能规模</w:t>
      </w:r>
      <w:r>
        <w:rPr>
          <w:rFonts w:hint="eastAsia"/>
        </w:rPr>
        <w:br/>
      </w:r>
      <w:r>
        <w:rPr>
          <w:rFonts w:hint="eastAsia"/>
        </w:rPr>
        <w:t>　　　　二、包缝机生产区域分布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三、2019-2024年中国包缝机产量统计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四、2024-2030年中国包缝机产量预测</w:t>
      </w:r>
      <w:r>
        <w:rPr>
          <w:rFonts w:hint="eastAsia"/>
        </w:rPr>
        <w:br/>
      </w:r>
      <w:r>
        <w:rPr>
          <w:rFonts w:hint="eastAsia"/>
        </w:rPr>
        <w:t>　　第三节 中国包缝机市场需求分析及预测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中国包缝机价格趋势分析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一、2019-2024年中国包缝机市场价格趋势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第三节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第四节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第五节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第六节 **地区包缝机市场发展分析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2019-2024年中国包缝机进出口分析</w:t>
      </w:r>
      <w:r>
        <w:rPr>
          <w:rFonts w:hint="eastAsia"/>
        </w:rPr>
        <w:br/>
      </w:r>
      <w:r>
        <w:rPr>
          <w:rFonts w:hint="eastAsia"/>
        </w:rPr>
        <w:t>　　第一节 包缝机进口情况分析</w:t>
      </w:r>
      <w:r>
        <w:rPr>
          <w:rFonts w:hint="eastAsia"/>
        </w:rPr>
        <w:br/>
      </w:r>
      <w:r>
        <w:rPr>
          <w:rFonts w:hint="eastAsia"/>
        </w:rPr>
        <w:t>　　第二节 包缝机出口情况分析</w:t>
      </w:r>
      <w:r>
        <w:rPr>
          <w:rFonts w:hint="eastAsia"/>
        </w:rPr>
        <w:br/>
      </w:r>
      <w:r>
        <w:rPr>
          <w:rFonts w:hint="eastAsia"/>
        </w:rPr>
        <w:t>　　第三节 影响包缝机进出口因素分析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四、2024年我国包缝机行业发展面临的挑战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五、2024年我国包缝机行业发展面临的机遇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包缝机行业投资风险预警</w:t>
      </w:r>
      <w:r>
        <w:rPr>
          <w:rFonts w:hint="eastAsia"/>
        </w:rPr>
        <w:br/>
      </w:r>
      <w:r>
        <w:rPr>
          <w:rFonts w:hint="eastAsia"/>
        </w:rPr>
        <w:t>　　　　一、包缝机行业市场风险预测</w:t>
      </w:r>
      <w:r>
        <w:rPr>
          <w:rFonts w:hint="eastAsia"/>
        </w:rPr>
        <w:br/>
      </w:r>
      <w:r>
        <w:rPr>
          <w:rFonts w:hint="eastAsia"/>
        </w:rPr>
        <w:t>　　　　二、包缝机行业政策风险预测</w:t>
      </w:r>
      <w:r>
        <w:rPr>
          <w:rFonts w:hint="eastAsia"/>
        </w:rPr>
        <w:br/>
      </w:r>
      <w:r>
        <w:rPr>
          <w:rFonts w:hint="eastAsia"/>
        </w:rPr>
        <w:t>　　　　三、包缝机行业经营风险预测</w:t>
      </w:r>
      <w:r>
        <w:rPr>
          <w:rFonts w:hint="eastAsia"/>
        </w:rPr>
        <w:br/>
      </w:r>
      <w:r>
        <w:rPr>
          <w:rFonts w:hint="eastAsia"/>
        </w:rPr>
        <w:t>　　　　四、包缝机行业技术风险预测</w:t>
      </w:r>
      <w:r>
        <w:rPr>
          <w:rFonts w:hint="eastAsia"/>
        </w:rPr>
        <w:br/>
      </w:r>
      <w:r>
        <w:rPr>
          <w:rFonts w:hint="eastAsia"/>
        </w:rPr>
        <w:t>　　　　五、包缝机行业竞争风险预测</w:t>
      </w:r>
      <w:r>
        <w:rPr>
          <w:rFonts w:hint="eastAsia"/>
        </w:rPr>
        <w:br/>
      </w:r>
      <w:r>
        <w:rPr>
          <w:rFonts w:hint="eastAsia"/>
        </w:rPr>
        <w:t>　　　　六、包缝机行业其他风险预测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包缝机投资建议</w:t>
      </w:r>
      <w:r>
        <w:rPr>
          <w:rFonts w:hint="eastAsia"/>
        </w:rPr>
        <w:br/>
      </w:r>
      <w:r>
        <w:rPr>
          <w:rFonts w:hint="eastAsia"/>
        </w:rPr>
        <w:t>　　第一节 2024年包缝机市场前景分析</w:t>
      </w:r>
      <w:r>
        <w:rPr>
          <w:rFonts w:hint="eastAsia"/>
        </w:rPr>
        <w:br/>
      </w:r>
      <w:r>
        <w:rPr>
          <w:rFonts w:hint="eastAsia"/>
        </w:rPr>
        <w:t>　　第二节 2024年包缝机发展趋势预测</w:t>
      </w:r>
      <w:r>
        <w:rPr>
          <w:rFonts w:hint="eastAsia"/>
        </w:rPr>
        <w:br/>
      </w:r>
      <w:r>
        <w:rPr>
          <w:rFonts w:hint="eastAsia"/>
        </w:rPr>
        <w:t>　　第三节 包缝机行业投资进入壁垒分析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包缝机行业历程</w:t>
      </w:r>
      <w:r>
        <w:rPr>
          <w:rFonts w:hint="eastAsia"/>
        </w:rPr>
        <w:br/>
      </w:r>
      <w:r>
        <w:rPr>
          <w:rFonts w:hint="eastAsia"/>
        </w:rPr>
        <w:t>　　图表 包缝机行业生命周期</w:t>
      </w:r>
      <w:r>
        <w:rPr>
          <w:rFonts w:hint="eastAsia"/>
        </w:rPr>
        <w:br/>
      </w:r>
      <w:r>
        <w:rPr>
          <w:rFonts w:hint="eastAsia"/>
        </w:rPr>
        <w:t>　　图表 包缝机行业产业链分析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b3ef4e304d3e" w:history="1">
        <w:r>
          <w:rPr>
            <w:rStyle w:val="Hyperlink"/>
          </w:rPr>
          <w:t>2024-2030年全球与中国包缝机行业市场调研及趋势预测报告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9b3ef4e304d3e" w:history="1">
        <w:r>
          <w:rPr>
            <w:rStyle w:val="Hyperlink"/>
          </w:rPr>
          <w:t>https://www.20087.com/8/97/BaoFengJiDeFaZhanQuShi.html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842cfc2c42f5" w:history="1">
      <w:r>
        <w:rPr>
          <w:rStyle w:val="Hyperlink"/>
        </w:rPr>
        <w:t>2024-2030年全球与中国包缝机行业市场调研及趋势预测报告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aoFengJiDeFaZhanQuShi.html" TargetMode="External" Id="Rae29b3ef4e30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aoFengJiDeFaZhanQuShi.html" TargetMode="External" Id="R99c8842cfc2c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2023-12-29T01:05:00Z</dcterms:created>
  <dcterms:modified xsi:type="dcterms:W3CDTF">2023-12-29T02:05:00Z</dcterms:modified>
  <dc:subject>2024-2030年全球与中国包缝机行业市场调研及趋势预测报告</dc:subject>
  <dc:title>2024-2030年全球与中国包缝机行业市场调研及趋势预测报告</dc:title>
  <cp:keywords>2024-2030年全球与中国包缝机行业市场调研及趋势预测报告</cp:keywords>
  <dc:description>2024-2030年全球与中国包缝机行业市场调研及趋势预测报告</dc:description>
</cp:coreProperties>
</file>