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b9fe248904cf1" w:history="1">
              <w:r>
                <w:rPr>
                  <w:rStyle w:val="Hyperlink"/>
                </w:rPr>
                <w:t>2024-2030年中国天然气开采行业研究与发展前景预测报告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b9fe248904cf1" w:history="1">
              <w:r>
                <w:rPr>
                  <w:rStyle w:val="Hyperlink"/>
                </w:rPr>
                <w:t>2024-2030年中国天然气开采行业研究与发展前景预测报告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b9fe248904cf1" w:history="1">
                <w:r>
                  <w:rPr>
                    <w:rStyle w:val="Hyperlink"/>
                  </w:rPr>
                  <w:t>https://www.20087.com/8/07/TianRanQiKaiCaiHangYeQianJingFenXi.html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开采是全球能源供应的重要组成部分，尤其是随着液化天然气（LNG）市场的扩大，天然气在全球能源消费中的比例持续增长。近年来，页岩气革命通过水平钻井和水力压裂技术，大幅提升了天然气的可采储量。同时，对环境影响的担忧促使行业寻求更清洁的开采方法，如减少甲烷泄漏和提高水资源循环利用。</w:t>
      </w:r>
      <w:r>
        <w:rPr>
          <w:rFonts w:hint="eastAsia"/>
        </w:rPr>
        <w:br/>
      </w:r>
      <w:r>
        <w:rPr>
          <w:rFonts w:hint="eastAsia"/>
        </w:rPr>
        <w:t>　　未来，天然气开采将更加注重可持续性和技术创新。碳捕获和封存（CCS）技术的应用将减少温室气体排放，提高天然气作为过渡能源的地位。同时，智能钻探系统和地下成像技术的进步将提高勘探的准确性和效率，降低开采成本。此外，可再生能源与天然气的综合应用，如氢气的生产，将促进能源系统的脱碳，实现更加多元化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b9fe248904cf1" w:history="1">
        <w:r>
          <w:rPr>
            <w:rStyle w:val="Hyperlink"/>
          </w:rPr>
          <w:t>2024-2030年中国天然气开采行业研究与发展前景预测报告</w:t>
        </w:r>
      </w:hyperlink>
      <w:r>
        <w:rPr>
          <w:rFonts w:hint="eastAsia"/>
        </w:rPr>
        <w:t>》主要分析了天然气开采行业的市场规模、天然气开采市场供需状况、天然气开采市场竞争状况和天然气开采主要企业经营情况，同时对天然气开采行业的未来发展做出科学的预测。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6b9fe248904cf1" w:history="1">
        <w:r>
          <w:rPr>
            <w:rStyle w:val="Hyperlink"/>
          </w:rPr>
          <w:t>2024-2030年中国天然气开采行业研究与发展前景预测报告</w:t>
        </w:r>
      </w:hyperlink>
      <w:r>
        <w:rPr>
          <w:rFonts w:hint="eastAsia"/>
        </w:rPr>
        <w:t>》可以帮助投资者准确把握天然气开采行业的市场现状，为投资者进行投资作出天然气开采行业前景预判，挖掘天然气开采行业投资价值，同时提出天然气开采行业投资策略、营销策略等方面的建议。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天然气开采产品概述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天然气开采市场特点分析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天然气开采行业发展周期特征分析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2023-2024年中国天然气开采行业发展环境分析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中国天然气开采行业发展经济环境分析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中国天然气开采行业发展政策环境分析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一、天然气开采行业政策影响分析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二、相关天然气开采行业标准分析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全球天然气开采行业市场发展调研分析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全球天然气开采行业市场运行环境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全球天然气开采行业市场发展情况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一、全球天然气开采行业市场供给分析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二、全球天然气开采行业市场需求分析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三、全球天然气开采行业主要国家地区发展情况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2024-2030年全球天然气开采行业市场规模趋势预测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中国天然气开采行业市场供需现状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中国天然气开采市场现状</w:t>
      </w:r>
      <w:r>
        <w:rPr>
          <w:rFonts w:hint="eastAsia"/>
        </w:rPr>
        <w:br/>
      </w:r>
      <w:r>
        <w:rPr>
          <w:rFonts w:hint="eastAsia"/>
        </w:rPr>
        <w:t>　　第二节 中国天然气开采产量分析及预测</w:t>
      </w:r>
      <w:r>
        <w:rPr>
          <w:rFonts w:hint="eastAsia"/>
        </w:rPr>
        <w:br/>
      </w:r>
      <w:r>
        <w:rPr>
          <w:rFonts w:hint="eastAsia"/>
        </w:rPr>
        <w:t>　　　　一、天然气开采总体产能规模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二、2019-2024年中国天然气开采产量统计</w:t>
      </w:r>
      <w:r>
        <w:rPr>
          <w:rFonts w:hint="eastAsia"/>
        </w:rPr>
        <w:br/>
      </w:r>
      <w:r>
        <w:rPr>
          <w:rFonts w:hint="eastAsia"/>
        </w:rPr>
        <w:t>　　　　三、天然气开采行业供给区域分布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四、2024-2030年中国天然气开采产量预测</w:t>
      </w:r>
      <w:r>
        <w:rPr>
          <w:rFonts w:hint="eastAsia"/>
        </w:rPr>
        <w:br/>
      </w:r>
      <w:r>
        <w:rPr>
          <w:rFonts w:hint="eastAsia"/>
        </w:rPr>
        <w:t>　　第三节 中国天然气开采市场需求分析及预测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一、2019-2024年中国天然气开采市场需求统计</w:t>
      </w:r>
      <w:r>
        <w:rPr>
          <w:rFonts w:hint="eastAsia"/>
        </w:rPr>
        <w:br/>
      </w:r>
      <w:r>
        <w:rPr>
          <w:rFonts w:hint="eastAsia"/>
        </w:rPr>
        <w:t>　　　　二、中国天然气开采市场需求特点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三、2024-2030年中国天然气开采市场需求量预测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中国天然气开采行业现状调研分析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中国天然气开采行业发展现状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一、2023-2024年天然气开采行业品牌发展现状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二、2023-2024年天然气开采行业需求市场现状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三、2023-2024年天然气开采市场需求层次分析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四、2023-2024年中国天然气开采市场走向分析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中国天然气开采产品技术分析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一、2023-2024年天然气开采产品技术变化特点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二、2023-2024年天然气开采产品市场的新技术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三、2023-2024年天然气开采产品市场现状分析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中国天然气开采行业存在的问题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一、2023-2024年天然气开采产品市场存在的主要问题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二、2023-2024年国内天然气开采产品市场的三大瓶颈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三、2023-2024年天然气开采产品市场遭遇的规模难题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对中国天然气开采市场的分析及思考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一、天然气开采市场特点</w:t>
      </w:r>
      <w:r>
        <w:rPr>
          <w:rFonts w:hint="eastAsia"/>
        </w:rPr>
        <w:br/>
      </w:r>
      <w:r>
        <w:rPr>
          <w:rFonts w:hint="eastAsia"/>
        </w:rPr>
        <w:t>　　　　二、天然气开采市场分析</w:t>
      </w:r>
      <w:r>
        <w:rPr>
          <w:rFonts w:hint="eastAsia"/>
        </w:rPr>
        <w:br/>
      </w:r>
      <w:r>
        <w:rPr>
          <w:rFonts w:hint="eastAsia"/>
        </w:rPr>
        <w:t>　　　　三、天然气开采市场变化的方向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四、中国天然气开采行业发展的新思路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五、对中国天然气开采行业发展的思考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2019-2024年中国天然气开采产品市场进出口数据分析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2019-2024年中国天然气开采产品出口统计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2019-2024年中国天然气开采产品进口统计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2019-2024年中国天然气开采产品进出口价格对比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中国天然气开采主要进口来源地及出口目的地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天然气开采行业细分产品调研</w:t>
      </w:r>
      <w:r>
        <w:rPr>
          <w:rFonts w:hint="eastAsia"/>
        </w:rPr>
        <w:br/>
      </w:r>
      <w:r>
        <w:rPr>
          <w:rFonts w:hint="eastAsia"/>
        </w:rPr>
        <w:t>　　第一节 天然气开采细分产品结构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2019-2024年中国天然气开采行业竞争态势分析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2024年天然气开采行业集中度分析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一、天然气开采市场集中度分析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二、天然气开采企业分布区域集中度分析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三、天然气开采区域消费集中度分析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2019-2024年天然气开采主要企业竞争力分析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2024年天然气开采行业竞争格局分析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一、天然气开采行业竞争分析</w:t>
      </w:r>
      <w:r>
        <w:rPr>
          <w:rFonts w:hint="eastAsia"/>
        </w:rPr>
        <w:br/>
      </w:r>
      <w:r>
        <w:rPr>
          <w:rFonts w:hint="eastAsia"/>
        </w:rPr>
        <w:t>　　　　二、中外天然气开采产品竞争分析</w:t>
      </w:r>
      <w:r>
        <w:rPr>
          <w:rFonts w:hint="eastAsia"/>
        </w:rPr>
        <w:br/>
      </w:r>
      <w:r>
        <w:rPr>
          <w:rFonts w:hint="eastAsia"/>
        </w:rPr>
        <w:t>　　　　三、国内天然气开采行业重点企业发展动向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天然气开采行业上下游产业链发展情况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天然气开采上游产业发展分析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天然气开采下游产业发展分析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天然气开采行业重点企业竞争力分析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三、企业天然气开采经营状况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提高天然气开采企业竞争力的策略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对中国天然气开采品牌的战略思考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三、中国天然气开采企业的品牌战略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天然气开采行业发展趋势及投资风险预警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2024年天然气开采市场前景分析</w:t>
      </w:r>
      <w:r>
        <w:rPr>
          <w:rFonts w:hint="eastAsia"/>
        </w:rPr>
        <w:br/>
      </w:r>
      <w:r>
        <w:rPr>
          <w:rFonts w:hint="eastAsia"/>
        </w:rPr>
        <w:t>　　第二节 2024年天然气开采行业发展趋势预测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影响天然气开采行业发展的主要因素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一、2024年影响天然气开采行业运行的有利因素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二、2024年影响天然气开采行业运行的稳定因素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三、2024年影响天然气开采行业运行的不利因素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四、2024年中国天然气开采行业发展面临的挑战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五、2024年中国天然气开采行业发展面临的机遇</w:t>
      </w:r>
      <w:r>
        <w:rPr>
          <w:rFonts w:hint="eastAsia"/>
        </w:rPr>
        <w:br/>
      </w:r>
      <w:r>
        <w:rPr>
          <w:rFonts w:hint="eastAsia"/>
        </w:rPr>
        <w:t>　　第四节 天然气开采行业投资风险预警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一、2024年天然气开采行业市场风险及控制策略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二、2024年天然气开采行业政策风险及控制策略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三、2024年天然气开采行业经营风险及控制策略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四、2024年天然气开采同业竞争风险及控制策略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五、2024年天然气开采行业其他风险及控制策略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天然气开采市场研究结论</w:t>
      </w:r>
      <w:r>
        <w:rPr>
          <w:rFonts w:hint="eastAsia"/>
        </w:rPr>
        <w:br/>
      </w:r>
      <w:r>
        <w:rPr>
          <w:rFonts w:hint="eastAsia"/>
        </w:rPr>
        <w:t>　　第二节 天然气开采子行业研究结论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[中智-林]天然气开采市场发展建议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天然气开采行业类别</w:t>
      </w:r>
      <w:r>
        <w:rPr>
          <w:rFonts w:hint="eastAsia"/>
        </w:rPr>
        <w:br/>
      </w:r>
      <w:r>
        <w:rPr>
          <w:rFonts w:hint="eastAsia"/>
        </w:rPr>
        <w:t>　　图表 天然气开采行业产业链调研</w:t>
      </w:r>
      <w:r>
        <w:rPr>
          <w:rFonts w:hint="eastAsia"/>
        </w:rPr>
        <w:br/>
      </w:r>
      <w:r>
        <w:rPr>
          <w:rFonts w:hint="eastAsia"/>
        </w:rPr>
        <w:t>　　图表 天然气开采行业现状</w:t>
      </w:r>
      <w:r>
        <w:rPr>
          <w:rFonts w:hint="eastAsia"/>
        </w:rPr>
        <w:br/>
      </w:r>
      <w:r>
        <w:rPr>
          <w:rFonts w:hint="eastAsia"/>
        </w:rPr>
        <w:t>　　图表 天然气开采行业标准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2019-2024年中国天然气开采市场规模</w:t>
      </w:r>
      <w:r>
        <w:rPr>
          <w:rFonts w:hint="eastAsia"/>
        </w:rPr>
        <w:br/>
      </w:r>
      <w:r>
        <w:rPr>
          <w:rFonts w:hint="eastAsia"/>
        </w:rPr>
        <w:t>　　图表 2024年中国天然气开采行业产能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2019-2024年中国天然气开采产量</w:t>
      </w:r>
      <w:r>
        <w:rPr>
          <w:rFonts w:hint="eastAsia"/>
        </w:rPr>
        <w:br/>
      </w:r>
      <w:r>
        <w:rPr>
          <w:rFonts w:hint="eastAsia"/>
        </w:rPr>
        <w:t>　　图表 天然气开采行业动态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2019-2024年中国天然气开采市场需求量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2024年中国天然气开采行业需求区域调研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2019-2024年中国天然气开采行情</w:t>
      </w:r>
      <w:r>
        <w:rPr>
          <w:rFonts w:hint="eastAsia"/>
        </w:rPr>
        <w:br/>
      </w:r>
      <w:r>
        <w:rPr>
          <w:rFonts w:hint="eastAsia"/>
        </w:rPr>
        <w:t>　　图表 2019-2024年中国天然气开采价格走势图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2019-2024年中国天然气开采出口数据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2019-2024年中国天然气开采行业企业数量统计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**地区天然气开采市场调研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**地区天然气开采市场规模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**地区天然气开采市场调研</w:t>
      </w:r>
      <w:r>
        <w:rPr>
          <w:rFonts w:hint="eastAsia"/>
        </w:rPr>
        <w:br/>
      </w:r>
      <w:r>
        <w:rPr>
          <w:rFonts w:hint="eastAsia"/>
        </w:rPr>
        <w:t>　　图表 **地区天然气开采行业市场需求分析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天然气开采行业竞争对手分析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2024-2030年中国天然气开采市场需求预测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2024-2030年中国天然气开采市场规模预测</w:t>
      </w:r>
      <w:r>
        <w:rPr>
          <w:rFonts w:hint="eastAsia"/>
        </w:rPr>
        <w:br/>
      </w:r>
      <w:r>
        <w:rPr>
          <w:rFonts w:hint="eastAsia"/>
        </w:rPr>
        <w:t>　　图表 天然气开采行业准入条件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2024-2030年中国天然气开采行业信息化</w:t>
      </w:r>
      <w:r>
        <w:rPr>
          <w:rFonts w:hint="eastAsia"/>
        </w:rPr>
        <w:br/>
      </w:r>
      <w:r>
        <w:rPr>
          <w:rFonts w:hint="eastAsia"/>
        </w:rPr>
        <w:t>　　图表 2024年中国天然气开采市场前景分析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2024-2030年中国天然气开采行业发展趋势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b9fe248904cf1" w:history="1">
        <w:r>
          <w:rPr>
            <w:rStyle w:val="Hyperlink"/>
          </w:rPr>
          <w:t>2024-2030年中国天然气开采行业研究与发展前景预测报告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b9fe248904cf1" w:history="1">
        <w:r>
          <w:rPr>
            <w:rStyle w:val="Hyperlink"/>
          </w:rPr>
          <w:t>https://www.20087.com/8/07/TianRanQiKaiCaiHangYeQianJingFenXi.html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1f3da9724434" w:history="1">
      <w:r>
        <w:rPr>
          <w:rStyle w:val="Hyperlink"/>
        </w:rPr>
        <w:t>2024-2030年中国天然气开采行业研究与发展前景预测报告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anRanQiKaiCaiHangYeQianJingFenXi.html" TargetMode="External" Id="Rde6b9fe24890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anRanQiKaiCaiHangYeQianJingFenXi.html" TargetMode="External" Id="Rcffa1f3da972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2023-12-28T01:45:00Z</dcterms:created>
  <dcterms:modified xsi:type="dcterms:W3CDTF">2023-12-28T02:45:00Z</dcterms:modified>
  <dc:subject>2024-2030年中国天然气开采行业研究与发展前景预测报告</dc:subject>
  <dc:title>2024-2030年中国天然气开采行业研究与发展前景预测报告</dc:title>
  <cp:keywords>2024-2030年中国天然气开采行业研究与发展前景预测报告</cp:keywords>
  <dc:description>2024-2030年中国天然气开采行业研究与发展前景预测报告</dc:description>
</cp:coreProperties>
</file>