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679075e234301" w:history="1">
              <w:r>
                <w:rPr>
                  <w:rStyle w:val="Hyperlink"/>
                </w:rPr>
                <w:t>2024-2030年中国木质素分散剂市场现状全面调研与发展趋势分析报告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679075e234301" w:history="1">
              <w:r>
                <w:rPr>
                  <w:rStyle w:val="Hyperlink"/>
                </w:rPr>
                <w:t>2024-2030年中国木质素分散剂市场现状全面调研与发展趋势分析报告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679075e234301" w:history="1">
                <w:r>
                  <w:rPr>
                    <w:rStyle w:val="Hyperlink"/>
                  </w:rPr>
                  <w:t>https://www.20087.com/8/97/MuZhiSuFenSanJiFaZhanQuShi.html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分散剂，由木质素及其衍生物制备而成，主要用于水泥、混凝土和砂浆中，以提高其流动性、减少水的用量并改善工作性能。近年来，随着建筑行业对绿色环保材料的重视，木质素分散剂因其可再生来源和较低的环境影响，成为混凝土添加剂的热门选择。此外，技术进步使得木质素分散剂的性能更加稳定，适用范围更广，能够满足不同施工条件下的需求。</w:t>
      </w:r>
      <w:r>
        <w:rPr>
          <w:rFonts w:hint="eastAsia"/>
        </w:rPr>
        <w:br/>
      </w:r>
      <w:r>
        <w:rPr>
          <w:rFonts w:hint="eastAsia"/>
        </w:rPr>
        <w:t>　　未来，木质素分散剂的发展将更加注重性能优化和可持续性。一方面，通过改进提取和改性技术，提高木质素分散剂的分散效率和耐久性，使其在极端气候条件下也能保持良好性能。另一方面，随着循环经济理念的普及，木质素分散剂将更多地利用生物质废弃物作为原料，减少对化石燃料的依赖，降低生产过程中的碳排放，符合绿色建筑和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679075e234301" w:history="1">
        <w:r>
          <w:rPr>
            <w:rStyle w:val="Hyperlink"/>
          </w:rPr>
          <w:t>2024-2030年中国木质素分散剂市场现状全面调研与发展趋势分析报告</w:t>
        </w:r>
      </w:hyperlink>
      <w:r>
        <w:rPr>
          <w:rFonts w:hint="eastAsia"/>
        </w:rPr>
        <w:t>》基于权威数据资源与长期监测数据，全面分析了木质素分散剂行业现状、市场需求、市场规模及产业链结构。木质素分散剂报告探讨了价格变动、细分市场特征以及市场前景，并对未来发展趋势进行了科学预测。同时，木质素分散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我国木质素分散剂概述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国外木质素分散剂市场发展概况</w:t>
      </w:r>
      <w:r>
        <w:rPr>
          <w:rFonts w:hint="eastAsia"/>
        </w:rPr>
        <w:br/>
      </w:r>
      <w:r>
        <w:rPr>
          <w:rFonts w:hint="eastAsia"/>
        </w:rPr>
        <w:t>　　第一节 全球木质素分散剂市场调研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2024年我国木质素分散剂环境分析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我国木质素分散剂技术发展分析</w:t>
      </w:r>
      <w:r>
        <w:rPr>
          <w:rFonts w:hint="eastAsia"/>
        </w:rPr>
        <w:br/>
      </w:r>
      <w:r>
        <w:rPr>
          <w:rFonts w:hint="eastAsia"/>
        </w:rPr>
        <w:t>　　第一节 当前我国木质素分散剂技术发展现况分析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我国木质素分散剂技术成熟度分析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中、外木质素分散剂技术差距及其主要因素分析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未来提高我国木质素分散剂技术的策略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木质素分散剂市场特性分析</w:t>
      </w:r>
      <w:r>
        <w:rPr>
          <w:rFonts w:hint="eastAsia"/>
        </w:rPr>
        <w:br/>
      </w:r>
      <w:r>
        <w:rPr>
          <w:rFonts w:hint="eastAsia"/>
        </w:rPr>
        <w:t>　　第一节 木质素分散剂市场集中度分析及预测</w:t>
      </w:r>
      <w:r>
        <w:rPr>
          <w:rFonts w:hint="eastAsia"/>
        </w:rPr>
        <w:br/>
      </w:r>
      <w:r>
        <w:rPr>
          <w:rFonts w:hint="eastAsia"/>
        </w:rPr>
        <w:t>　　第二节 木质素分散剂SWOT分析及预测</w:t>
      </w:r>
      <w:r>
        <w:rPr>
          <w:rFonts w:hint="eastAsia"/>
        </w:rPr>
        <w:br/>
      </w:r>
      <w:r>
        <w:rPr>
          <w:rFonts w:hint="eastAsia"/>
        </w:rPr>
        <w:t>　　　　一、木质素分散剂优势</w:t>
      </w:r>
      <w:r>
        <w:rPr>
          <w:rFonts w:hint="eastAsia"/>
        </w:rPr>
        <w:br/>
      </w:r>
      <w:r>
        <w:rPr>
          <w:rFonts w:hint="eastAsia"/>
        </w:rPr>
        <w:t>　　　　二、木质素分散剂劣势</w:t>
      </w:r>
      <w:r>
        <w:rPr>
          <w:rFonts w:hint="eastAsia"/>
        </w:rPr>
        <w:br/>
      </w:r>
      <w:r>
        <w:rPr>
          <w:rFonts w:hint="eastAsia"/>
        </w:rPr>
        <w:t>　　　　三、木质素分散剂机会</w:t>
      </w:r>
      <w:r>
        <w:rPr>
          <w:rFonts w:hint="eastAsia"/>
        </w:rPr>
        <w:br/>
      </w:r>
      <w:r>
        <w:rPr>
          <w:rFonts w:hint="eastAsia"/>
        </w:rPr>
        <w:t>　　　　四、木质素分散剂风险</w:t>
      </w:r>
      <w:r>
        <w:rPr>
          <w:rFonts w:hint="eastAsia"/>
        </w:rPr>
        <w:br/>
      </w:r>
      <w:r>
        <w:rPr>
          <w:rFonts w:hint="eastAsia"/>
        </w:rPr>
        <w:t>　　第三节 木质素分散剂进入退出状况分析及预测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我国木质素分散剂发展现状调研</w:t>
      </w:r>
      <w:r>
        <w:rPr>
          <w:rFonts w:hint="eastAsia"/>
        </w:rPr>
        <w:br/>
      </w:r>
      <w:r>
        <w:rPr>
          <w:rFonts w:hint="eastAsia"/>
        </w:rPr>
        <w:t>　　第一节 我国木质素分散剂市场现状分析及预测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我国木质素分散剂产量分析</w:t>
      </w:r>
      <w:r>
        <w:rPr>
          <w:rFonts w:hint="eastAsia"/>
        </w:rPr>
        <w:br/>
      </w:r>
      <w:r>
        <w:rPr>
          <w:rFonts w:hint="eastAsia"/>
        </w:rPr>
        <w:t>　　　　一、我国木质素分散剂生产区域分布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二、2019-2024年我国木质素分散剂产量</w:t>
      </w:r>
      <w:r>
        <w:rPr>
          <w:rFonts w:hint="eastAsia"/>
        </w:rPr>
        <w:br/>
      </w:r>
      <w:r>
        <w:rPr>
          <w:rFonts w:hint="eastAsia"/>
        </w:rPr>
        <w:t>　　第三节 我国木质素分散剂市场需求分析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一、2019-2024年我国木质素分散剂需求量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我国木质素分散剂价格趋势预测</w:t>
      </w:r>
      <w:r>
        <w:rPr>
          <w:rFonts w:hint="eastAsia"/>
        </w:rPr>
        <w:br/>
      </w:r>
      <w:r>
        <w:rPr>
          <w:rFonts w:hint="eastAsia"/>
        </w:rPr>
        <w:t>　　　　一、2019-2024年木质素分散剂价格分析</w:t>
      </w:r>
      <w:r>
        <w:rPr>
          <w:rFonts w:hint="eastAsia"/>
        </w:rPr>
        <w:br/>
      </w:r>
      <w:r>
        <w:rPr>
          <w:rFonts w:hint="eastAsia"/>
        </w:rPr>
        <w:t>　　　　二、影响木质素分散剂价格的因素</w:t>
      </w:r>
      <w:r>
        <w:rPr>
          <w:rFonts w:hint="eastAsia"/>
        </w:rPr>
        <w:br/>
      </w:r>
      <w:r>
        <w:rPr>
          <w:rFonts w:hint="eastAsia"/>
        </w:rPr>
        <w:t>　　　　三、未来几年木质素分散剂市场价格预测分析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2019-2024年我国木质素分散剂行业经济运行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2019-2024年我国木质素分散剂进、出口分析</w:t>
      </w:r>
      <w:r>
        <w:rPr>
          <w:rFonts w:hint="eastAsia"/>
        </w:rPr>
        <w:br/>
      </w:r>
      <w:r>
        <w:rPr>
          <w:rFonts w:hint="eastAsia"/>
        </w:rPr>
        <w:t>　　第一节 2024年木质素分散剂进、出口特点</w:t>
      </w:r>
      <w:r>
        <w:rPr>
          <w:rFonts w:hint="eastAsia"/>
        </w:rPr>
        <w:br/>
      </w:r>
      <w:r>
        <w:rPr>
          <w:rFonts w:hint="eastAsia"/>
        </w:rPr>
        <w:t>　　第二节 2019-2024年木质素分散剂进口分析</w:t>
      </w:r>
      <w:r>
        <w:rPr>
          <w:rFonts w:hint="eastAsia"/>
        </w:rPr>
        <w:br/>
      </w:r>
      <w:r>
        <w:rPr>
          <w:rFonts w:hint="eastAsia"/>
        </w:rPr>
        <w:t>　　第三节 2019-2024年木质素分散剂出口分析</w:t>
      </w:r>
      <w:r>
        <w:rPr>
          <w:rFonts w:hint="eastAsia"/>
        </w:rPr>
        <w:br/>
      </w:r>
      <w:r>
        <w:rPr>
          <w:rFonts w:hint="eastAsia"/>
        </w:rPr>
        <w:t>　　第四节 2024-2030年木质素分散剂进、出口预测分析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2019-2024年主要木质素分散剂企业及竞争格局</w:t>
      </w:r>
      <w:r>
        <w:rPr>
          <w:rFonts w:hint="eastAsia"/>
        </w:rPr>
        <w:br/>
      </w:r>
      <w:r>
        <w:rPr>
          <w:rFonts w:hint="eastAsia"/>
        </w:rPr>
        <w:t>　　第一节 常州中南化工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三、2019-2024年木质素分散剂产品研究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图们市华威友邦化工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三、2019-2024年木质素分散剂产品研究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济南圣泉集团股份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三、2019-2024年木质素分散剂产品研究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2024-2030年木质素分散剂投资建议</w:t>
      </w:r>
      <w:r>
        <w:rPr>
          <w:rFonts w:hint="eastAsia"/>
        </w:rPr>
        <w:br/>
      </w:r>
      <w:r>
        <w:rPr>
          <w:rFonts w:hint="eastAsia"/>
        </w:rPr>
        <w:t>　　第一节 木质素分散剂投资环境分析</w:t>
      </w:r>
      <w:r>
        <w:rPr>
          <w:rFonts w:hint="eastAsia"/>
        </w:rPr>
        <w:br/>
      </w:r>
      <w:r>
        <w:rPr>
          <w:rFonts w:hint="eastAsia"/>
        </w:rPr>
        <w:t>　　第二节 木质素分散剂投资进入壁垒分析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木质素分散剂投资建议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2024-2030年我国木质素分散剂未来发展预测及行业前景调研分析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未来木质素分散剂行业发展趋势预测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一、未来木质素分散剂行业发展分析</w:t>
      </w:r>
      <w:r>
        <w:rPr>
          <w:rFonts w:hint="eastAsia"/>
        </w:rPr>
        <w:br/>
      </w:r>
      <w:r>
        <w:rPr>
          <w:rFonts w:hint="eastAsia"/>
        </w:rPr>
        <w:t>　　　　二、未来木质素分散剂行业技术开发方向</w:t>
      </w:r>
      <w:r>
        <w:rPr>
          <w:rFonts w:hint="eastAsia"/>
        </w:rPr>
        <w:br/>
      </w:r>
      <w:r>
        <w:rPr>
          <w:rFonts w:hint="eastAsia"/>
        </w:rPr>
        <w:t>　　第二节 木质素分散剂行业相关趋势预测分析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2024-2030年业内专家对我国木质素分散剂投资的建议及观点</w:t>
      </w:r>
      <w:r>
        <w:rPr>
          <w:rFonts w:hint="eastAsia"/>
        </w:rPr>
        <w:br/>
      </w:r>
      <w:r>
        <w:rPr>
          <w:rFonts w:hint="eastAsia"/>
        </w:rPr>
        <w:t>　　第一节 木质素分散剂行业投资机遇</w:t>
      </w:r>
      <w:r>
        <w:rPr>
          <w:rFonts w:hint="eastAsia"/>
        </w:rPr>
        <w:br/>
      </w:r>
      <w:r>
        <w:rPr>
          <w:rFonts w:hint="eastAsia"/>
        </w:rPr>
        <w:t>　　第二节 木质素分散剂行业投资前景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中~智林~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679075e234301" w:history="1">
        <w:r>
          <w:rPr>
            <w:rStyle w:val="Hyperlink"/>
          </w:rPr>
          <w:t>2024-2030年中国木质素分散剂市场现状全面调研与发展趋势分析报告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679075e234301" w:history="1">
        <w:r>
          <w:rPr>
            <w:rStyle w:val="Hyperlink"/>
          </w:rPr>
          <w:t>https://www.20087.com/8/97/MuZhiSuFenSanJiFaZhanQuShi.html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7c66c0eb54c4c" w:history="1">
      <w:r>
        <w:rPr>
          <w:rStyle w:val="Hyperlink"/>
        </w:rPr>
        <w:t>2024-2030年中国木质素分散剂市场现状全面调研与发展趋势分析报告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MuZhiSuFenSanJiFaZhanQuShi.html" TargetMode="External" Id="Rdca679075e23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MuZhiSuFenSanJiFaZhanQuShi.html" TargetMode="External" Id="R7867c66c0eb5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2024-03-03T23:22:00Z</dcterms:created>
  <dcterms:modified xsi:type="dcterms:W3CDTF">2024-03-04T00:22:00Z</dcterms:modified>
  <dc:subject>2024-2030年中国木质素分散剂市场现状全面调研与发展趋势分析报告</dc:subject>
  <dc:title>2024-2030年中国木质素分散剂市场现状全面调研与发展趋势分析报告</dc:title>
  <cp:keywords>2024-2030年中国木质素分散剂市场现状全面调研与发展趋势分析报告</cp:keywords>
  <dc:description>2024-2030年中国木质素分散剂市场现状全面调研与发展趋势分析报告</dc:description>
</cp:coreProperties>
</file>