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2e5f5afb4f7a" w:history="1">
              <w:r>
                <w:rPr>
                  <w:rStyle w:val="Hyperlink"/>
                </w:rPr>
                <w:t>2025-2031年全球与中国水胶炸药市场分析及发展前景预测报告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2e5f5afb4f7a" w:history="1">
              <w:r>
                <w:rPr>
                  <w:rStyle w:val="Hyperlink"/>
                </w:rPr>
                <w:t>2025-2031年全球与中国水胶炸药市场分析及发展前景预测报告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c2e5f5afb4f7a" w:history="1">
                <w:r>
                  <w:rPr>
                    <w:rStyle w:val="Hyperlink"/>
                  </w:rPr>
                  <w:t>https://www.20087.com/8/77/ShuiJiaoZhaYaoFaZhanQianJing.html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新型工业炸药，因其高威力、低污染和良好的安全性能，在采矿、建筑爆破和国防工业中得到广泛应用。近年来，随着环保意识的提升和安全生产标准的严格，水胶炸药的市场需求持续增长。目前，行业正致力于研发更环保、更安全的配方，减少爆炸作业对环境的影响，同时提高爆炸效率和安全性。</w:t>
      </w:r>
      <w:r>
        <w:rPr>
          <w:rFonts w:hint="eastAsia"/>
        </w:rPr>
        <w:br/>
      </w:r>
      <w:r>
        <w:rPr>
          <w:rFonts w:hint="eastAsia"/>
        </w:rPr>
        <w:t>　　未来，水胶炸药的发展将更加注重技术创新和环保性能。技术创新将推动新型配方的开发，提高炸药的稳定性、可控性和使用效率。环保性能的提升则体现在减少有毒气体排放，采用可降解材料，以及开发回收利用技术，减少对环境的负面影响。此外，随着智能化爆破技术的应用，水胶炸药将更加精准地控制爆破效果，减少对周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2e5f5afb4f7a" w:history="1">
        <w:r>
          <w:rPr>
            <w:rStyle w:val="Hyperlink"/>
          </w:rPr>
          <w:t>2025-2031年全球与中国水胶炸药市场分析及发展前景预测报告</w:t>
        </w:r>
      </w:hyperlink>
      <w:r>
        <w:rPr>
          <w:rFonts w:hint="eastAsia"/>
        </w:rPr>
        <w:t>》系统分析了水胶炸药行业的市场规模、供需动态及竞争格局，重点评估了主要水胶炸药企业的经营表现，并对水胶炸药行业未来发展趋势进行了科学预测。报告结合水胶炸药技术现状与SWOT分析，揭示了市场机遇与潜在风险。市场调研网发布的《</w:t>
      </w:r>
      <w:hyperlink r:id="Reffc2e5f5afb4f7a" w:history="1">
        <w:r>
          <w:rPr>
            <w:rStyle w:val="Hyperlink"/>
          </w:rPr>
          <w:t>2025-2031年全球与中国水胶炸药市场分析及发展前景预测报告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中国水胶炸药概述</w:t>
      </w:r>
      <w:r>
        <w:rPr>
          <w:rFonts w:hint="eastAsia"/>
        </w:rPr>
        <w:br/>
      </w:r>
      <w:r>
        <w:rPr>
          <w:rFonts w:hint="eastAsia"/>
        </w:rPr>
        <w:t>　　第一节 水胶炸药行业定义</w:t>
      </w:r>
      <w:r>
        <w:rPr>
          <w:rFonts w:hint="eastAsia"/>
        </w:rPr>
        <w:br/>
      </w:r>
      <w:r>
        <w:rPr>
          <w:rFonts w:hint="eastAsia"/>
        </w:rPr>
        <w:t>　　第二节 水胶炸药行业发展特性</w:t>
      </w:r>
      <w:r>
        <w:rPr>
          <w:rFonts w:hint="eastAsia"/>
        </w:rPr>
        <w:br/>
      </w:r>
      <w:r>
        <w:rPr>
          <w:rFonts w:hint="eastAsia"/>
        </w:rPr>
        <w:t>　　第三节 水胶炸药产业链分析</w:t>
      </w:r>
      <w:r>
        <w:rPr>
          <w:rFonts w:hint="eastAsia"/>
        </w:rPr>
        <w:br/>
      </w:r>
      <w:r>
        <w:rPr>
          <w:rFonts w:hint="eastAsia"/>
        </w:rPr>
        <w:t>　　第四节 水胶炸药行业生命周期分析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2024-2025年国外主要水胶炸药市场发展概况</w:t>
      </w:r>
      <w:r>
        <w:rPr>
          <w:rFonts w:hint="eastAsia"/>
        </w:rPr>
        <w:br/>
      </w:r>
      <w:r>
        <w:rPr>
          <w:rFonts w:hint="eastAsia"/>
        </w:rPr>
        <w:t>　　第一节 全球水胶炸药市场发展分析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欧盟地区主要国家水胶炸药市场概况</w:t>
      </w:r>
      <w:r>
        <w:rPr>
          <w:rFonts w:hint="eastAsia"/>
        </w:rPr>
        <w:br/>
      </w:r>
      <w:r>
        <w:rPr>
          <w:rFonts w:hint="eastAsia"/>
        </w:rPr>
        <w:t>　　第三节 北美地区水胶炸药市场概况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亚太地区主要国家水胶炸药市场概况</w:t>
      </w:r>
      <w:r>
        <w:rPr>
          <w:rFonts w:hint="eastAsia"/>
        </w:rPr>
        <w:br/>
      </w:r>
      <w:r>
        <w:rPr>
          <w:rFonts w:hint="eastAsia"/>
        </w:rPr>
        <w:t>　　第五节 全球水胶炸药市场发展预测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2024-2025年中国水胶炸药发展环境分析</w:t>
      </w:r>
      <w:r>
        <w:rPr>
          <w:rFonts w:hint="eastAsia"/>
        </w:rPr>
        <w:br/>
      </w:r>
      <w:r>
        <w:rPr>
          <w:rFonts w:hint="eastAsia"/>
        </w:rPr>
        <w:t>　　第一节 水胶炸药行业经济环境分析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水胶炸药行业相关政策、标准</w:t>
      </w:r>
      <w:r>
        <w:rPr>
          <w:rFonts w:hint="eastAsia"/>
        </w:rPr>
        <w:br/>
      </w:r>
      <w:r>
        <w:rPr>
          <w:rFonts w:hint="eastAsia"/>
        </w:rPr>
        <w:t>　　第三节 水胶炸药行业相关发展规划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中国水胶炸药技术发展分析</w:t>
      </w:r>
      <w:r>
        <w:rPr>
          <w:rFonts w:hint="eastAsia"/>
        </w:rPr>
        <w:br/>
      </w:r>
      <w:r>
        <w:rPr>
          <w:rFonts w:hint="eastAsia"/>
        </w:rPr>
        <w:t>　　第一节 当前水胶炸药技术发展现状分析</w:t>
      </w:r>
      <w:r>
        <w:rPr>
          <w:rFonts w:hint="eastAsia"/>
        </w:rPr>
        <w:br/>
      </w:r>
      <w:r>
        <w:rPr>
          <w:rFonts w:hint="eastAsia"/>
        </w:rPr>
        <w:t>　　第二节 水胶炸药生产中需注意的问题</w:t>
      </w:r>
      <w:r>
        <w:rPr>
          <w:rFonts w:hint="eastAsia"/>
        </w:rPr>
        <w:br/>
      </w:r>
      <w:r>
        <w:rPr>
          <w:rFonts w:hint="eastAsia"/>
        </w:rPr>
        <w:t>　　第三节 水胶炸药行业主要技术发展趋势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水胶炸药市场特性分析</w:t>
      </w:r>
      <w:r>
        <w:rPr>
          <w:rFonts w:hint="eastAsia"/>
        </w:rPr>
        <w:br/>
      </w:r>
      <w:r>
        <w:rPr>
          <w:rFonts w:hint="eastAsia"/>
        </w:rPr>
        <w:t>　　第一节 水胶炸药行业集中度分析</w:t>
      </w:r>
      <w:r>
        <w:rPr>
          <w:rFonts w:hint="eastAsia"/>
        </w:rPr>
        <w:br/>
      </w:r>
      <w:r>
        <w:rPr>
          <w:rFonts w:hint="eastAsia"/>
        </w:rPr>
        <w:t>　　第二节 水胶炸药行业SWOT分析</w:t>
      </w:r>
      <w:r>
        <w:rPr>
          <w:rFonts w:hint="eastAsia"/>
        </w:rPr>
        <w:br/>
      </w:r>
      <w:r>
        <w:rPr>
          <w:rFonts w:hint="eastAsia"/>
        </w:rPr>
        <w:t>　　　　一、水胶炸药行业优势</w:t>
      </w:r>
      <w:r>
        <w:rPr>
          <w:rFonts w:hint="eastAsia"/>
        </w:rPr>
        <w:br/>
      </w:r>
      <w:r>
        <w:rPr>
          <w:rFonts w:hint="eastAsia"/>
        </w:rPr>
        <w:t>　　　　二、水胶炸药行业劣势</w:t>
      </w:r>
      <w:r>
        <w:rPr>
          <w:rFonts w:hint="eastAsia"/>
        </w:rPr>
        <w:br/>
      </w:r>
      <w:r>
        <w:rPr>
          <w:rFonts w:hint="eastAsia"/>
        </w:rPr>
        <w:t>　　　　三、水胶炸药行业机会</w:t>
      </w:r>
      <w:r>
        <w:rPr>
          <w:rFonts w:hint="eastAsia"/>
        </w:rPr>
        <w:br/>
      </w:r>
      <w:r>
        <w:rPr>
          <w:rFonts w:hint="eastAsia"/>
        </w:rPr>
        <w:t>　　　　四、水胶炸药行业风险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中国水胶炸药发展现状</w:t>
      </w:r>
      <w:r>
        <w:rPr>
          <w:rFonts w:hint="eastAsia"/>
        </w:rPr>
        <w:br/>
      </w:r>
      <w:r>
        <w:rPr>
          <w:rFonts w:hint="eastAsia"/>
        </w:rPr>
        <w:t>　　第一节 中国水胶炸药市场现状分析</w:t>
      </w:r>
      <w:r>
        <w:rPr>
          <w:rFonts w:hint="eastAsia"/>
        </w:rPr>
        <w:br/>
      </w:r>
      <w:r>
        <w:rPr>
          <w:rFonts w:hint="eastAsia"/>
        </w:rPr>
        <w:t>　　第二节 中国水胶炸药行业产量情况分析及预测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一、水胶炸药总体产能规模</w:t>
      </w:r>
      <w:r>
        <w:rPr>
          <w:rFonts w:hint="eastAsia"/>
        </w:rPr>
        <w:br/>
      </w:r>
      <w:r>
        <w:rPr>
          <w:rFonts w:hint="eastAsia"/>
        </w:rPr>
        <w:t>　　　　二、水胶炸药生产区域分布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三、2019-2024年中国水胶炸药行业产量统计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四、2025-2031年中国水胶炸药行业产量预测</w:t>
      </w:r>
      <w:r>
        <w:rPr>
          <w:rFonts w:hint="eastAsia"/>
        </w:rPr>
        <w:br/>
      </w:r>
      <w:r>
        <w:rPr>
          <w:rFonts w:hint="eastAsia"/>
        </w:rPr>
        <w:t>　　第三节 中国水胶炸药市场需求分析及预测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一、中国水胶炸药市场需求特点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二、2019-2024年中国水胶炸药市场需求量统计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t>　　第四节 中国水胶炸药价格趋势分析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二、2025-2031年中国水胶炸药市场价格走势预测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2019-2024年水胶炸药行业经济运行状况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2019-2024年中国水胶炸药行业盈利能力分析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2019-2024年中国水胶炸药行业发展能力分析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2019-2024年水胶炸药行业偿债能力分析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2019-2024年水胶炸药制造企业数量分析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水胶炸药行业上、下游市场分析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水胶炸药行业上游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水胶炸药行业下游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中国水胶炸药行业重点地区发展分析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水胶炸药行业重点区域市场结构调研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第三节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第四节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第五节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第六节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2019-2024年中国水胶炸药进出口分析</w:t>
      </w:r>
      <w:r>
        <w:rPr>
          <w:rFonts w:hint="eastAsia"/>
        </w:rPr>
        <w:br/>
      </w:r>
      <w:r>
        <w:rPr>
          <w:rFonts w:hint="eastAsia"/>
        </w:rPr>
        <w:t>　　第一节 水胶炸药进口情况分析</w:t>
      </w:r>
      <w:r>
        <w:rPr>
          <w:rFonts w:hint="eastAsia"/>
        </w:rPr>
        <w:br/>
      </w:r>
      <w:r>
        <w:rPr>
          <w:rFonts w:hint="eastAsia"/>
        </w:rPr>
        <w:t>　　第二节 水胶炸药出口情况分析</w:t>
      </w:r>
      <w:r>
        <w:rPr>
          <w:rFonts w:hint="eastAsia"/>
        </w:rPr>
        <w:br/>
      </w:r>
      <w:r>
        <w:rPr>
          <w:rFonts w:hint="eastAsia"/>
        </w:rPr>
        <w:t>　　第三节 影响水胶炸药进出口因素分析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水胶炸药企业多样化经营策略分析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一、水胶炸药企业多样化经营情况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二、现行水胶炸药行业多样化经营的方向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大型水胶炸药企业集团未来发展策略分析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对中小水胶炸药企业生产经营的建议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水胶炸药行业投资风险预警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影响水胶炸药行业发展的主要因素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一、2025年影响水胶炸药行业运行的有利因素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二、2025年影响水胶炸药行业运行的稳定因素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三、2025年影响水胶炸药行业运行的不利因素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四、2025年我国水胶炸药行业发展面临的挑战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五、2025年我国水胶炸药行业发展面临的机遇</w:t>
      </w:r>
      <w:r>
        <w:rPr>
          <w:rFonts w:hint="eastAsia"/>
        </w:rPr>
        <w:br/>
      </w:r>
      <w:r>
        <w:rPr>
          <w:rFonts w:hint="eastAsia"/>
        </w:rPr>
        <w:t>　　第二节 水胶炸药行业投资风险预警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一、水胶炸药行业市场风险预测</w:t>
      </w:r>
      <w:r>
        <w:rPr>
          <w:rFonts w:hint="eastAsia"/>
        </w:rPr>
        <w:br/>
      </w:r>
      <w:r>
        <w:rPr>
          <w:rFonts w:hint="eastAsia"/>
        </w:rPr>
        <w:t>　　　　二、水胶炸药行业政策风险预测</w:t>
      </w:r>
      <w:r>
        <w:rPr>
          <w:rFonts w:hint="eastAsia"/>
        </w:rPr>
        <w:br/>
      </w:r>
      <w:r>
        <w:rPr>
          <w:rFonts w:hint="eastAsia"/>
        </w:rPr>
        <w:t>　　　　三、水胶炸药行业经营风险预测</w:t>
      </w:r>
      <w:r>
        <w:rPr>
          <w:rFonts w:hint="eastAsia"/>
        </w:rPr>
        <w:br/>
      </w:r>
      <w:r>
        <w:rPr>
          <w:rFonts w:hint="eastAsia"/>
        </w:rPr>
        <w:t>　　　　四、水胶炸药行业技术风险预测</w:t>
      </w:r>
      <w:r>
        <w:rPr>
          <w:rFonts w:hint="eastAsia"/>
        </w:rPr>
        <w:br/>
      </w:r>
      <w:r>
        <w:rPr>
          <w:rFonts w:hint="eastAsia"/>
        </w:rPr>
        <w:t>　　　　五、水胶炸药行业竞争风险预测</w:t>
      </w:r>
      <w:r>
        <w:rPr>
          <w:rFonts w:hint="eastAsia"/>
        </w:rPr>
        <w:br/>
      </w:r>
      <w:r>
        <w:rPr>
          <w:rFonts w:hint="eastAsia"/>
        </w:rPr>
        <w:t>　　　　六、水胶炸药行业其他风险预测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水胶炸药投资建议</w:t>
      </w:r>
      <w:r>
        <w:rPr>
          <w:rFonts w:hint="eastAsia"/>
        </w:rPr>
        <w:br/>
      </w:r>
      <w:r>
        <w:rPr>
          <w:rFonts w:hint="eastAsia"/>
        </w:rPr>
        <w:t>　　第一节 2025年水胶炸药市场前景分析</w:t>
      </w:r>
      <w:r>
        <w:rPr>
          <w:rFonts w:hint="eastAsia"/>
        </w:rPr>
        <w:br/>
      </w:r>
      <w:r>
        <w:rPr>
          <w:rFonts w:hint="eastAsia"/>
        </w:rPr>
        <w:t>　　第二节 2025年水胶炸药发展趋势预测</w:t>
      </w:r>
      <w:r>
        <w:rPr>
          <w:rFonts w:hint="eastAsia"/>
        </w:rPr>
        <w:br/>
      </w:r>
      <w:r>
        <w:rPr>
          <w:rFonts w:hint="eastAsia"/>
        </w:rPr>
        <w:t>　　第三节 水胶炸药行业投资进入壁垒分析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水胶炸药行业历程</w:t>
      </w:r>
      <w:r>
        <w:rPr>
          <w:rFonts w:hint="eastAsia"/>
        </w:rPr>
        <w:br/>
      </w:r>
      <w:r>
        <w:rPr>
          <w:rFonts w:hint="eastAsia"/>
        </w:rPr>
        <w:t>　　图表 水胶炸药行业生命周期</w:t>
      </w:r>
      <w:r>
        <w:rPr>
          <w:rFonts w:hint="eastAsia"/>
        </w:rPr>
        <w:br/>
      </w:r>
      <w:r>
        <w:rPr>
          <w:rFonts w:hint="eastAsia"/>
        </w:rPr>
        <w:t>　　图表 水胶炸药行业产业链分析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2019-2024年水胶炸药行业市场容量分析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2024年中国水胶炸药行业需求领域分布格局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2024年中国水胶炸药进口国家及地区分析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2024年中国水胶炸药出口国家及地区分析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2e5f5afb4f7a" w:history="1">
        <w:r>
          <w:rPr>
            <w:rStyle w:val="Hyperlink"/>
          </w:rPr>
          <w:t>2025-2031年全球与中国水胶炸药市场分析及发展前景预测报告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c2e5f5afb4f7a" w:history="1">
        <w:r>
          <w:rPr>
            <w:rStyle w:val="Hyperlink"/>
          </w:rPr>
          <w:t>https://www.20087.com/8/77/ShuiJiaoZhaYaoFaZhanQianJing.html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b6326c2c48e4" w:history="1">
      <w:r>
        <w:rPr>
          <w:rStyle w:val="Hyperlink"/>
        </w:rPr>
        <w:t>2025-2031年全球与中国水胶炸药市场分析及发展前景预测报告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iJiaoZhaYaoFaZhanQianJing.html" TargetMode="External" Id="Reffc2e5f5af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iJiaoZhaYaoFaZhanQianJing.html" TargetMode="External" Id="R6f3bb6326c2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2024-12-10T05:32:00Z</dcterms:created>
  <dcterms:modified xsi:type="dcterms:W3CDTF">2024-12-10T06:32:00Z</dcterms:modified>
  <dc:subject>2025-2031年全球与中国水胶炸药市场分析及发展前景预测报告</dc:subject>
  <dc:title>2025-2031年全球与中国水胶炸药市场分析及发展前景预测报告</dc:title>
  <cp:keywords>2025-2031年全球与中国水胶炸药市场分析及发展前景预测报告</cp:keywords>
  <dc:description>2025-2031年全球与中国水胶炸药市场分析及发展前景预测报告</dc:description>
</cp:coreProperties>
</file>