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1b94a63894e1a" w:history="1">
              <w:r>
                <w:rPr>
                  <w:rStyle w:val="Hyperlink"/>
                </w:rPr>
                <w:t>2025-2031年中国燃烧器行业研究与发展趋势分析报告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1b94a63894e1a" w:history="1">
              <w:r>
                <w:rPr>
                  <w:rStyle w:val="Hyperlink"/>
                </w:rPr>
                <w:t>2025-2031年中国燃烧器行业研究与发展趋势分析报告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1b94a63894e1a" w:history="1">
                <w:r>
                  <w:rPr>
                    <w:rStyle w:val="Hyperlink"/>
                  </w:rPr>
                  <w:t>https://www.20087.com/8/67/RanShaoQiDeFaZhanQuShi.html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加热、供暖和发电系统中的关键组件，其性能直接影响能源效率和环境影响。近年来，随着环保法规的趋严和节能减排需求的增加，燃烧器技术不断进步，如采用预混燃烧、低NOx燃烧和富氧燃烧技术，提高燃烧效率，减少有害排放。同时，智能燃烧控制系统的发展，如比例积分微分（PID）控制和模糊逻辑控制，实现了燃烧过程的精确调节和优化。</w:t>
      </w:r>
      <w:r>
        <w:rPr>
          <w:rFonts w:hint="eastAsia"/>
        </w:rPr>
        <w:br/>
      </w:r>
      <w:r>
        <w:rPr>
          <w:rFonts w:hint="eastAsia"/>
        </w:rPr>
        <w:t>　　未来，燃烧器将更加注重高效清洁和智能控制。高效清洁体现在研发更先进的燃烧技术，如微波燃烧和等离子燃烧，以及采用可再生能源作为燃料，如氢气和生物质气，减少对化石燃料的依赖。智能控制则指向集成物联网和大数据分析，实现燃烧器的远程监控和预测性维护，以及根据实时工况自动调整燃烧参数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1b94a63894e1a" w:history="1">
        <w:r>
          <w:rPr>
            <w:rStyle w:val="Hyperlink"/>
          </w:rPr>
          <w:t>2025-2031年中国燃烧器行业研究与发展趋势分析报告</w:t>
        </w:r>
      </w:hyperlink>
      <w:r>
        <w:rPr>
          <w:rFonts w:hint="eastAsia"/>
        </w:rPr>
        <w:t>》从市场规模、需求变化及价格动态等维度，系统解析了燃烧器行业的现状与发展趋势。报告深入分析了燃烧器产业链各环节，科学预测了市场前景与技术发展方向，同时聚焦燃烧器细分市场特点及重点企业的经营表现，揭示了燃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2024-2025年燃烧器市场特点分析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二、相关燃烧器行业标准分析</w:t>
      </w:r>
      <w:r>
        <w:rPr>
          <w:rFonts w:hint="eastAsia"/>
        </w:rPr>
        <w:br/>
      </w:r>
      <w:r>
        <w:rPr>
          <w:rFonts w:hint="eastAsia"/>
        </w:rPr>
        <w:t>　　第三节 燃烧器行业社会环境分析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2024-2025年中国燃烧器市场现状</w:t>
      </w:r>
      <w:r>
        <w:rPr>
          <w:rFonts w:hint="eastAsia"/>
        </w:rPr>
        <w:br/>
      </w:r>
      <w:r>
        <w:rPr>
          <w:rFonts w:hint="eastAsia"/>
        </w:rPr>
        <w:t>　　第二节 中国燃烧器行业产量情况分析及预测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二、2019-2024年中国燃烧器产量统计</w:t>
      </w:r>
      <w:r>
        <w:rPr>
          <w:rFonts w:hint="eastAsia"/>
        </w:rPr>
        <w:br/>
      </w:r>
      <w:r>
        <w:rPr>
          <w:rFonts w:hint="eastAsia"/>
        </w:rPr>
        <w:t>　　　　三、燃烧器行业区域产量分布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四、2025-2031年中国燃烧器产量预测</w:t>
      </w:r>
      <w:r>
        <w:rPr>
          <w:rFonts w:hint="eastAsia"/>
        </w:rPr>
        <w:br/>
      </w:r>
      <w:r>
        <w:rPr>
          <w:rFonts w:hint="eastAsia"/>
        </w:rPr>
        <w:t>　　第三节 中国燃烧器市场需求分析及预测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一、2019-2024年中国燃烧器市场需求统计</w:t>
      </w:r>
      <w:r>
        <w:rPr>
          <w:rFonts w:hint="eastAsia"/>
        </w:rPr>
        <w:br/>
      </w:r>
      <w:r>
        <w:rPr>
          <w:rFonts w:hint="eastAsia"/>
        </w:rPr>
        <w:t>　　　　二、中国燃烧器市场需求特点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燃烧器细分市场深度分析</w:t>
      </w:r>
      <w:r>
        <w:rPr>
          <w:rFonts w:hint="eastAsia"/>
        </w:rPr>
        <w:br/>
      </w:r>
      <w:r>
        <w:rPr>
          <w:rFonts w:hint="eastAsia"/>
        </w:rPr>
        <w:t>　　第一节 燃烧器细分市场（一）发展研究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四、2024-2025年中国燃烧器市场走向分析</w:t>
      </w:r>
      <w:r>
        <w:rPr>
          <w:rFonts w:hint="eastAsia"/>
        </w:rPr>
        <w:br/>
      </w:r>
      <w:r>
        <w:rPr>
          <w:rFonts w:hint="eastAsia"/>
        </w:rPr>
        <w:t>　　第二节 中国燃烧器行业存在的问题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对中国燃烧器市场的分析及思考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一、燃烧器市场特点</w:t>
      </w:r>
      <w:r>
        <w:rPr>
          <w:rFonts w:hint="eastAsia"/>
        </w:rPr>
        <w:br/>
      </w:r>
      <w:r>
        <w:rPr>
          <w:rFonts w:hint="eastAsia"/>
        </w:rPr>
        <w:t>　　　　二、燃烧器市场分析</w:t>
      </w:r>
      <w:r>
        <w:rPr>
          <w:rFonts w:hint="eastAsia"/>
        </w:rPr>
        <w:br/>
      </w:r>
      <w:r>
        <w:rPr>
          <w:rFonts w:hint="eastAsia"/>
        </w:rPr>
        <w:t>　　　　三、燃烧器市场变化的方向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二、燃烧器企业分布区域集中度分析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一、燃烧器行业竞争分析</w:t>
      </w:r>
      <w:r>
        <w:rPr>
          <w:rFonts w:hint="eastAsia"/>
        </w:rPr>
        <w:br/>
      </w:r>
      <w:r>
        <w:rPr>
          <w:rFonts w:hint="eastAsia"/>
        </w:rPr>
        <w:t>　　　　二、中外燃烧器产品竞争分析</w:t>
      </w:r>
      <w:r>
        <w:rPr>
          <w:rFonts w:hint="eastAsia"/>
        </w:rPr>
        <w:br/>
      </w:r>
      <w:r>
        <w:rPr>
          <w:rFonts w:hint="eastAsia"/>
        </w:rPr>
        <w:t>　　　　三、国内燃烧器行业重点企业发展动向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2025年燃烧器企业管理策略建议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燃烧器市场研究结论</w:t>
      </w:r>
      <w:r>
        <w:rPr>
          <w:rFonts w:hint="eastAsia"/>
        </w:rPr>
        <w:br/>
      </w:r>
      <w:r>
        <w:rPr>
          <w:rFonts w:hint="eastAsia"/>
        </w:rPr>
        <w:t>　　第二节 燃烧器子行业研究结论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中智林－燃烧器市场发展建议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2025年燃烧器行业壁垒</w:t>
      </w:r>
      <w:r>
        <w:rPr>
          <w:rFonts w:hint="eastAsia"/>
        </w:rPr>
        <w:br/>
      </w:r>
      <w:r>
        <w:rPr>
          <w:rFonts w:hint="eastAsia"/>
        </w:rPr>
        <w:t>　　图表 2025年燃烧器市场前景分析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2025-2031年中国燃烧器市场需求预测</w:t>
      </w:r>
      <w:r>
        <w:rPr>
          <w:rFonts w:hint="eastAsia"/>
        </w:rPr>
        <w:br/>
      </w:r>
      <w:r>
        <w:rPr>
          <w:rFonts w:hint="eastAsia"/>
        </w:rPr>
        <w:t>　　图表 2025年燃烧器发展趋势预测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1b94a63894e1a" w:history="1">
        <w:r>
          <w:rPr>
            <w:rStyle w:val="Hyperlink"/>
          </w:rPr>
          <w:t>2025-2031年中国燃烧器行业研究与发展趋势分析报告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1b94a63894e1a" w:history="1">
        <w:r>
          <w:rPr>
            <w:rStyle w:val="Hyperlink"/>
          </w:rPr>
          <w:t>https://www.20087.com/8/67/RanShaoQiDeFaZhanQuShi.html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热点：工业燃烧器品牌、燃烧器的常见故障及排除方法、燃气锅炉、燃烧器厂家排名、焚烧炉、燃烧器作用、裂解炉、燃烧器故障代码、锅炉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1913b6f084b1a" w:history="1">
      <w:r>
        <w:rPr>
          <w:rStyle w:val="Hyperlink"/>
        </w:rPr>
        <w:t>2025-2031年中国燃烧器行业研究与发展趋势分析报告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anShaoQiDeFaZhanQuShi.html" TargetMode="External" Id="R9911b94a6389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anShaoQiDeFaZhanQuShi.html" TargetMode="External" Id="Rdc31913b6f08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2025-01-12T03:24:00Z</dcterms:created>
  <dcterms:modified xsi:type="dcterms:W3CDTF">2025-01-12T04:24:00Z</dcterms:modified>
  <dc:subject>2025-2031年中国燃烧器行业研究与发展趋势分析报告</dc:subject>
  <dc:title>2025-2031年中国燃烧器行业研究与发展趋势分析报告</dc:title>
  <cp:keywords>2025-2031年中国燃烧器行业研究与发展趋势分析报告</cp:keywords>
  <dc:description>2025-2031年中国燃烧器行业研究与发展趋势分析报告</dc:description>
</cp:coreProperties>
</file>