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16b6c4b124965" w:history="1">
              <w:r>
                <w:rPr>
                  <w:rStyle w:val="Hyperlink"/>
                </w:rPr>
                <w:t>中国城市银行市场发展现状研究及未来走势分析报告（2025-2031年）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16b6c4b124965" w:history="1">
              <w:r>
                <w:rPr>
                  <w:rStyle w:val="Hyperlink"/>
                </w:rPr>
                <w:t>中国城市银行市场发展现状研究及未来走势分析报告（2025-2031年）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16b6c4b124965" w:history="1">
                <w:r>
                  <w:rPr>
                    <w:rStyle w:val="Hyperlink"/>
                  </w:rPr>
                  <w:t>https://www.20087.com/9/27/ChengShiYinHangHangYeDiaoChaBaoGao.html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银行是金融服务的重要组成部分，在过去几年中经历了显著的变化。随着金融科技的进步，城市银行不仅在传统银行业务方面提供了更加便捷的服务，还在数字金融产品和服务方面进行了创新。目前，城市银行不仅在网点布局和服务覆盖面上有所扩展，还在风险管理、信贷评估等方面采用了更加先进的技术手段。</w:t>
      </w:r>
      <w:r>
        <w:rPr>
          <w:rFonts w:hint="eastAsia"/>
        </w:rPr>
        <w:br/>
      </w:r>
      <w:r>
        <w:rPr>
          <w:rFonts w:hint="eastAsia"/>
        </w:rPr>
        <w:t>　　未来，城市银行的发展将更加注重数字化转型和服务创新。一方面，通过加大金融科技的投资，城市银行将提供更加智能化的客户服务，例如利用人工智能技术提供个性化金融咨询。另一方面，随着监管环境的变化，城市银行将更加注重合规性和风险管理，以确保业务的稳健发展。此外，随着普惠金融理念的深化，城市银行还将积极拓展农村和小微企业的金融服务，以支持实体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16b6c4b124965" w:history="1">
        <w:r>
          <w:rPr>
            <w:rStyle w:val="Hyperlink"/>
          </w:rPr>
          <w:t>中国城市银行市场发展现状研究及未来走势分析报告（2025-2031年）</w:t>
        </w:r>
      </w:hyperlink>
      <w:r>
        <w:rPr>
          <w:rFonts w:hint="eastAsia"/>
        </w:rPr>
        <w:t>》基于国家统计局、相关行业协会的详实数据，系统分析城市银行行业的市场规模、技术现状及竞争格局，梳理城市银行产业链结构和供需变化。报告结合宏观经济环境，研判城市银行行业发展趋势与前景，评估不同细分领域的发展潜力；通过分析城市银行重点企业的市场表现，揭示行业集中度变化与竞争态势，并客观识别城市银行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城市银行产业概述</w:t>
      </w:r>
      <w:r>
        <w:rPr>
          <w:rFonts w:hint="eastAsia"/>
        </w:rPr>
        <w:br/>
      </w:r>
      <w:r>
        <w:rPr>
          <w:rFonts w:hint="eastAsia"/>
        </w:rPr>
        <w:t>　　第一节 城市银行产业定义</w:t>
      </w:r>
      <w:r>
        <w:rPr>
          <w:rFonts w:hint="eastAsia"/>
        </w:rPr>
        <w:br/>
      </w:r>
      <w:r>
        <w:rPr>
          <w:rFonts w:hint="eastAsia"/>
        </w:rPr>
        <w:t>　　第二节 城市银行产业发展历程</w:t>
      </w:r>
      <w:r>
        <w:rPr>
          <w:rFonts w:hint="eastAsia"/>
        </w:rPr>
        <w:br/>
      </w:r>
      <w:r>
        <w:rPr>
          <w:rFonts w:hint="eastAsia"/>
        </w:rPr>
        <w:t>　　第三节 城市银行分类情况</w:t>
      </w:r>
      <w:r>
        <w:rPr>
          <w:rFonts w:hint="eastAsia"/>
        </w:rPr>
        <w:br/>
      </w:r>
      <w:r>
        <w:rPr>
          <w:rFonts w:hint="eastAsia"/>
        </w:rPr>
        <w:t>　　第四节 城市银行产业链分析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中国城市银行行业发展环境分析</w:t>
      </w:r>
      <w:r>
        <w:rPr>
          <w:rFonts w:hint="eastAsia"/>
        </w:rPr>
        <w:br/>
      </w:r>
      <w:r>
        <w:rPr>
          <w:rFonts w:hint="eastAsia"/>
        </w:rPr>
        <w:t>　　第一节 城市银行行业经济环境分析</w:t>
      </w:r>
      <w:r>
        <w:rPr>
          <w:rFonts w:hint="eastAsia"/>
        </w:rPr>
        <w:br/>
      </w:r>
      <w:r>
        <w:rPr>
          <w:rFonts w:hint="eastAsia"/>
        </w:rPr>
        <w:t>　　第二节 城市银行行业政策环境分析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一、城市银行行业政策影响分析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二、相关城市银行行业标准分析</w:t>
      </w:r>
      <w:r>
        <w:rPr>
          <w:rFonts w:hint="eastAsia"/>
        </w:rPr>
        <w:br/>
      </w:r>
      <w:r>
        <w:rPr>
          <w:rFonts w:hint="eastAsia"/>
        </w:rPr>
        <w:t>　　第三节 城市银行行业社会环境分析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中国城市银行行业供给与需求情况分析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2019-2024年中国城市银行行业总体规模</w:t>
      </w:r>
      <w:r>
        <w:rPr>
          <w:rFonts w:hint="eastAsia"/>
        </w:rPr>
        <w:br/>
      </w:r>
      <w:r>
        <w:rPr>
          <w:rFonts w:hint="eastAsia"/>
        </w:rPr>
        <w:t>　　第二节 中国城市银行行业盈利情况分析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中国城市银行行业产量情况分析与预测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一、2019-2024年城市银行行业产量统计分析</w:t>
      </w:r>
      <w:r>
        <w:rPr>
          <w:rFonts w:hint="eastAsia"/>
        </w:rPr>
        <w:br/>
      </w:r>
      <w:r>
        <w:rPr>
          <w:rFonts w:hint="eastAsia"/>
        </w:rPr>
        <w:t>　　　　二、城市银行行业区域产量分析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三、2025-2031年中国城市银行行业产量预测分析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中国城市银行行业需求概况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一、2019-2024年中国城市银行行业需求情况分析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二、2025年中国城市银行行业市场需求特点分析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三、2025-2031年中国城市银行市场需求预测分析</w:t>
      </w:r>
      <w:r>
        <w:rPr>
          <w:rFonts w:hint="eastAsia"/>
        </w:rPr>
        <w:br/>
      </w:r>
      <w:r>
        <w:rPr>
          <w:rFonts w:hint="eastAsia"/>
        </w:rPr>
        <w:t>　　第五节 城市银行产业供需平衡状况分析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2019-2024年中国城市银行行业总体发展状况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中国城市银行行业规模情况分析</w:t>
      </w:r>
      <w:r>
        <w:rPr>
          <w:rFonts w:hint="eastAsia"/>
        </w:rPr>
        <w:br/>
      </w:r>
      <w:r>
        <w:rPr>
          <w:rFonts w:hint="eastAsia"/>
        </w:rPr>
        <w:t>　　　　一、城市银行行业单位规模情况分析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二、城市银行行业人员规模状况分析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三、城市银行行业资产规模状况分析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四、城市银行行业市场规模状况分析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五、城市银行行业敏感性分析</w:t>
      </w:r>
      <w:r>
        <w:rPr>
          <w:rFonts w:hint="eastAsia"/>
        </w:rPr>
        <w:br/>
      </w:r>
      <w:r>
        <w:rPr>
          <w:rFonts w:hint="eastAsia"/>
        </w:rPr>
        <w:t>　　第二节 中国城市银行行业财务能力分析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四、城市银行行业发展能力分析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2019-2024年中国城市银行行业区域市场分析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中国城市银行行业区域市场结构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重点地区城市银行行业调研分析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五、重点地区（五）城市银行市场分析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城市银行行业上、下游市场分析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城市银行行业上游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城市银行行业下游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国内城市银行产品价格走势及影响因素分析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2019-2024年国内城市银行市场价格回顾</w:t>
      </w:r>
      <w:r>
        <w:rPr>
          <w:rFonts w:hint="eastAsia"/>
        </w:rPr>
        <w:br/>
      </w:r>
      <w:r>
        <w:rPr>
          <w:rFonts w:hint="eastAsia"/>
        </w:rPr>
        <w:t>　　第二节 当前国内城市银行市场价格及评述</w:t>
      </w:r>
      <w:r>
        <w:rPr>
          <w:rFonts w:hint="eastAsia"/>
        </w:rPr>
        <w:br/>
      </w:r>
      <w:r>
        <w:rPr>
          <w:rFonts w:hint="eastAsia"/>
        </w:rPr>
        <w:t>　　第三节 国内城市银行价格影响因素分析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2025-2031年国内城市银行市场价格走势预测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城市银行行业竞争格局分析</w:t>
      </w:r>
      <w:r>
        <w:rPr>
          <w:rFonts w:hint="eastAsia"/>
        </w:rPr>
        <w:br/>
      </w:r>
      <w:r>
        <w:rPr>
          <w:rFonts w:hint="eastAsia"/>
        </w:rPr>
        <w:t>　　第一节 城市银行行业集中度分析</w:t>
      </w:r>
      <w:r>
        <w:rPr>
          <w:rFonts w:hint="eastAsia"/>
        </w:rPr>
        <w:br/>
      </w:r>
      <w:r>
        <w:rPr>
          <w:rFonts w:hint="eastAsia"/>
        </w:rPr>
        <w:t>　　　　一、城市银行市场集中度分析</w:t>
      </w:r>
      <w:r>
        <w:rPr>
          <w:rFonts w:hint="eastAsia"/>
        </w:rPr>
        <w:br/>
      </w:r>
      <w:r>
        <w:rPr>
          <w:rFonts w:hint="eastAsia"/>
        </w:rPr>
        <w:t>　　　　二、城市银行企业集中度分析</w:t>
      </w:r>
      <w:r>
        <w:rPr>
          <w:rFonts w:hint="eastAsia"/>
        </w:rPr>
        <w:br/>
      </w:r>
      <w:r>
        <w:rPr>
          <w:rFonts w:hint="eastAsia"/>
        </w:rPr>
        <w:t>　　　　三、城市银行区域集中度分析</w:t>
      </w:r>
      <w:r>
        <w:rPr>
          <w:rFonts w:hint="eastAsia"/>
        </w:rPr>
        <w:br/>
      </w:r>
      <w:r>
        <w:rPr>
          <w:rFonts w:hint="eastAsia"/>
        </w:rPr>
        <w:t>　　第二节 城市银行行业竞争格局分析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一、2024-2025年城市银行行业竞争分析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二、2024-2025年中外城市银行产品竞争分析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三、2019-2024年中国城市银行市场竞争分析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四、2025-2031年国内主要城市银行企业动向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城市银行行业重点企业竞争力分析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二、企业城市银行业务分析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城市银行企业发展战略与竞争力提升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城市银行市场营销策略分析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一、城市银行定价策略与市场定位</w:t>
      </w:r>
      <w:r>
        <w:rPr>
          <w:rFonts w:hint="eastAsia"/>
        </w:rPr>
        <w:br/>
      </w:r>
      <w:r>
        <w:rPr>
          <w:rFonts w:hint="eastAsia"/>
        </w:rPr>
        <w:t>　　　　二、城市银行渠道布局与分销策略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城市银行品牌建设与推广策略</w:t>
      </w:r>
      <w:r>
        <w:rPr>
          <w:rFonts w:hint="eastAsia"/>
        </w:rPr>
        <w:br/>
      </w:r>
      <w:r>
        <w:rPr>
          <w:rFonts w:hint="eastAsia"/>
        </w:rPr>
        <w:t>　　　　一、城市银行品牌定位与价值主张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城市银行企业竞争力提升路径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二、城市银行技术创新与研发投入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城市银行企业战略规划与实施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二、城市银行行业品牌竞争格局分析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2025-2031年中国城市银行行业发展前景和趋势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2025-2031年中国城市银行行业发展前景预测分析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一、未来全球城市银行行业发展预测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二、未来我国城市银行市场前景广阔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三、今后两年城市银行产业上市前景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四、2025-2031年中国城市银行产业市场规模预测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2025-2031年中国城市银行行业发展趋势分析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一、城市银行行业消费趋势</w:t>
      </w:r>
      <w:r>
        <w:rPr>
          <w:rFonts w:hint="eastAsia"/>
        </w:rPr>
        <w:br/>
      </w:r>
      <w:r>
        <w:rPr>
          <w:rFonts w:hint="eastAsia"/>
        </w:rPr>
        <w:t>　　　　二、未来城市银行产业创新的发展趋势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三、“十五五”期间我国城市银行行业发展剖析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城市银行行业发展机会及对策建议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城市银行行业发展机会分析</w:t>
      </w:r>
      <w:r>
        <w:rPr>
          <w:rFonts w:hint="eastAsia"/>
        </w:rPr>
        <w:br/>
      </w:r>
      <w:r>
        <w:rPr>
          <w:rFonts w:hint="eastAsia"/>
        </w:rPr>
        <w:t>　　　　一、城市银行行业总体发展机会及趋势预测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二、城市银行行业细分市场发展机会分析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三、城市银行行业技术创新带来的发展机遇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四、城市银行行业产业链延伸机会分析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城市银行行业风险预警及应对策略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二、城市银行产业政策变动风险分析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三、城市银行市场竞争风险预警</w:t>
      </w:r>
      <w:r>
        <w:rPr>
          <w:rFonts w:hint="eastAsia"/>
        </w:rPr>
        <w:br/>
      </w:r>
      <w:r>
        <w:rPr>
          <w:rFonts w:hint="eastAsia"/>
        </w:rPr>
        <w:t>　　　　四、城市银行行业技术风险防范</w:t>
      </w:r>
      <w:r>
        <w:rPr>
          <w:rFonts w:hint="eastAsia"/>
        </w:rPr>
        <w:br/>
      </w:r>
      <w:r>
        <w:rPr>
          <w:rFonts w:hint="eastAsia"/>
        </w:rPr>
        <w:t>　　　　五、城市银行行业供应链风险管控</w:t>
      </w:r>
      <w:r>
        <w:rPr>
          <w:rFonts w:hint="eastAsia"/>
        </w:rPr>
        <w:br/>
      </w:r>
      <w:r>
        <w:rPr>
          <w:rFonts w:hint="eastAsia"/>
        </w:rPr>
        <w:t>　　第三节 城市银行行业发展建议</w:t>
      </w:r>
      <w:r>
        <w:rPr>
          <w:rFonts w:hint="eastAsia"/>
        </w:rPr>
        <w:br/>
      </w:r>
      <w:r>
        <w:rPr>
          <w:rFonts w:hint="eastAsia"/>
        </w:rPr>
        <w:t>　　　　一、城市银行企业战略转型升级建议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二、城市银行行业并购重组策略分析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三、城市银行市场拓展与营销策略建议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四、城市银行企业核心竞争力培育建议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城市银行行业投资前景与战略规划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2025-2031年城市银行行业投资分析</w:t>
      </w:r>
      <w:r>
        <w:rPr>
          <w:rFonts w:hint="eastAsia"/>
        </w:rPr>
        <w:br/>
      </w:r>
      <w:r>
        <w:rPr>
          <w:rFonts w:hint="eastAsia"/>
        </w:rPr>
        <w:t>　　　　一、城市银行行业投资规模预测</w:t>
      </w:r>
      <w:r>
        <w:rPr>
          <w:rFonts w:hint="eastAsia"/>
        </w:rPr>
        <w:br/>
      </w:r>
      <w:r>
        <w:rPr>
          <w:rFonts w:hint="eastAsia"/>
        </w:rPr>
        <w:t>　　　　二、城市银行行业投资结构分析</w:t>
      </w:r>
      <w:r>
        <w:rPr>
          <w:rFonts w:hint="eastAsia"/>
        </w:rPr>
        <w:br/>
      </w:r>
      <w:r>
        <w:rPr>
          <w:rFonts w:hint="eastAsia"/>
        </w:rPr>
        <w:t>　　　　三、城市银行行业区域投资热点分析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四、城市银行行业投资回报率预测</w:t>
      </w:r>
      <w:r>
        <w:rPr>
          <w:rFonts w:hint="eastAsia"/>
        </w:rPr>
        <w:br/>
      </w:r>
      <w:r>
        <w:rPr>
          <w:rFonts w:hint="eastAsia"/>
        </w:rPr>
        <w:t>　　第二节 城市银行行业投资机会评估</w:t>
      </w:r>
      <w:r>
        <w:rPr>
          <w:rFonts w:hint="eastAsia"/>
        </w:rPr>
        <w:br/>
      </w:r>
      <w:r>
        <w:rPr>
          <w:rFonts w:hint="eastAsia"/>
        </w:rPr>
        <w:t>　　　　一、城市银行行业重点投资领域分析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二、城市银行行业创新投资模式研究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三、城市银行行业投资风险评估</w:t>
      </w:r>
      <w:r>
        <w:rPr>
          <w:rFonts w:hint="eastAsia"/>
        </w:rPr>
        <w:br/>
      </w:r>
      <w:r>
        <w:rPr>
          <w:rFonts w:hint="eastAsia"/>
        </w:rPr>
        <w:t>　　　　四、城市银行行业投资策略建议</w:t>
      </w:r>
      <w:r>
        <w:rPr>
          <w:rFonts w:hint="eastAsia"/>
        </w:rPr>
        <w:br/>
      </w:r>
      <w:r>
        <w:rPr>
          <w:rFonts w:hint="eastAsia"/>
        </w:rPr>
        <w:t>　　第三节 (中:智:林)城市银行行业发展前景展望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一、2025-2031年城市银行市场规模预测</w:t>
      </w:r>
      <w:r>
        <w:rPr>
          <w:rFonts w:hint="eastAsia"/>
        </w:rPr>
        <w:br/>
      </w:r>
      <w:r>
        <w:rPr>
          <w:rFonts w:hint="eastAsia"/>
        </w:rPr>
        <w:t>　　　　二、城市银行行业技术发展趋势分析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三、城市银行行业竞争格局演变预测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四、城市银行行业未来发展方向研判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2019-2024年中国城市银行市场规模及增长情况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2019-2024年中国城市银行行业产量及增长趋势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2025-2031年中国城市银行行业产量预测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2019-2024年中国城市银行行业市场需求及增长情况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2025-2031年中国城市银行行业市场需求预测</w:t>
      </w:r>
      <w:r>
        <w:rPr>
          <w:rFonts w:hint="eastAsia"/>
        </w:rPr>
        <w:br/>
      </w:r>
      <w:r>
        <w:rPr>
          <w:rFonts w:hint="eastAsia"/>
        </w:rPr>
        <w:t>　　图表 **地区城市银行市场规模及增长情况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**地区城市银行行业市场需求情况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2019-2024年中国城市银行行业出口情况分析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城市银行重点企业经营情况分析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2025年城市银行行业壁垒</w:t>
      </w:r>
      <w:r>
        <w:rPr>
          <w:rFonts w:hint="eastAsia"/>
        </w:rPr>
        <w:br/>
      </w:r>
      <w:r>
        <w:rPr>
          <w:rFonts w:hint="eastAsia"/>
        </w:rPr>
        <w:t>　　图表 2025年城市银行市场前景分析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2025-2031年中国城市银行市场规模预测</w:t>
      </w:r>
      <w:r>
        <w:rPr>
          <w:rFonts w:hint="eastAsia"/>
        </w:rPr>
        <w:br/>
      </w:r>
      <w:r>
        <w:rPr>
          <w:rFonts w:hint="eastAsia"/>
        </w:rPr>
        <w:t>　　图表 2025年城市银行发展趋势预测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16b6c4b124965" w:history="1">
        <w:r>
          <w:rPr>
            <w:rStyle w:val="Hyperlink"/>
          </w:rPr>
          <w:t>中国城市银行市场发展现状研究及未来走势分析报告（2025-2031年）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16b6c4b124965" w:history="1">
        <w:r>
          <w:rPr>
            <w:rStyle w:val="Hyperlink"/>
          </w:rPr>
          <w:t>https://www.20087.com/9/27/ChengShiYinHangHangYeDiaoChaBaoGao.html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城市商业银行、城市银行会倒闭吗、城市银行有哪些、城市银行倒闭个人存款怎么办、兴业银行app下载、城市银行存款利率为何那么高、全国城市商业银行、城市银行存钱有风险吗、中银富登村镇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29884836d4ecd" w:history="1">
      <w:r>
        <w:rPr>
          <w:rStyle w:val="Hyperlink"/>
        </w:rPr>
        <w:t>中国城市银行市场发展现状研究及未来走势分析报告（2025-2031年）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engShiYinHangHangYeDiaoChaBaoGao.html" TargetMode="External" Id="R67e16b6c4b12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engShiYinHangHangYeDiaoChaBaoGao.html" TargetMode="External" Id="Rf7a29884836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2024-10-23T03:48:00Z</dcterms:created>
  <dcterms:modified xsi:type="dcterms:W3CDTF">2024-10-23T04:48:00Z</dcterms:modified>
  <dc:subject>中国城市银行市场发展现状研究及未来走势分析报告（2025-2031年）</dc:subject>
  <dc:title>中国城市银行市场发展现状研究及未来走势分析报告（2025-2031年）</dc:title>
  <cp:keywords>中国城市银行市场发展现状研究及未来走势分析报告（2025-2031年）</cp:keywords>
  <dc:description>中国城市银行市场发展现状研究及未来走势分析报告（2025-2031年）</dc:description>
</cp:coreProperties>
</file>