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de23a5923457b" w:history="1">
              <w:r>
                <w:rPr>
                  <w:rStyle w:val="Hyperlink"/>
                </w:rPr>
                <w:t>2025-2031年中国广东省水泥行业发展全面调研及未来趋势分析报告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de23a5923457b" w:history="1">
              <w:r>
                <w:rPr>
                  <w:rStyle w:val="Hyperlink"/>
                </w:rPr>
                <w:t>2025-2031年中国广东省水泥行业发展全面调研及未来趋势分析报告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de23a5923457b" w:history="1">
                <w:r>
                  <w:rPr>
                    <w:rStyle w:val="Hyperlink"/>
                  </w:rPr>
                  <w:t>https://www.20087.com/9/97/GuangDongShengShuiNiDeFaZhanQuShi.html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水泥行业是华南地区乃至全国水泥生产的重要基地，近年来，随着基础设施建设和房地产市场的持续发展，广东省的水泥需求量稳步增长。行业内部，企业通过技术改造和升级，提高了能效和环保标准，减少了污染物排放，同时，通过整合资源，形成了几家大型的水泥集团，增强了行业的集中度和竞争力。</w:t>
      </w:r>
      <w:r>
        <w:rPr>
          <w:rFonts w:hint="eastAsia"/>
        </w:rPr>
        <w:br/>
      </w:r>
      <w:r>
        <w:rPr>
          <w:rFonts w:hint="eastAsia"/>
        </w:rPr>
        <w:t>　　未来，广东省水泥行业将更加注重绿色发展和智能化转型。一方面，随着国家对环保要求的不断提高，水泥行业将加大在环保技术和设备上的投入，如采用更清洁的生产技术，减少碳排放，同时，积极探索利用工业废渣作为生产原料，实现资源的循环利用。另一方面，智能化将成为行业发展的新趋势，通过引入物联网、大数据和人工智能技术，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de23a5923457b" w:history="1">
        <w:r>
          <w:rPr>
            <w:rStyle w:val="Hyperlink"/>
          </w:rPr>
          <w:t>2025-2031年中国广东省水泥行业发展全面调研及未来趋势分析报告</w:t>
        </w:r>
      </w:hyperlink>
      <w:r>
        <w:rPr>
          <w:rFonts w:hint="eastAsia"/>
        </w:rPr>
        <w:t>》依托权威机构及行业协会数据，结合广东省水泥行业的宏观环境与微观实践，从广东省水泥市场规模、市场需求、技术现状及产业链结构等多维度进行了系统调研与分析。报告通过严谨的研究方法与翔实的数据支持，辅以直观图表，全面剖析了广东省水泥行业发展趋势、重点企业表现及市场竞争格局，并通过SWOT分析揭示了行业机遇与潜在风险，为广东省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中国水泥行业运行情况分析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节能减排政策加速水泥行业的整合</w:t>
      </w:r>
      <w:r>
        <w:rPr>
          <w:rFonts w:hint="eastAsia"/>
        </w:rPr>
        <w:br/>
      </w:r>
      <w:r>
        <w:rPr>
          <w:rFonts w:hint="eastAsia"/>
        </w:rPr>
        <w:t>　　　　3.1.2 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　　3.1.3 引导水泥行业健康发展意见公布</w:t>
      </w:r>
      <w:r>
        <w:rPr>
          <w:rFonts w:hint="eastAsia"/>
        </w:rPr>
        <w:br/>
      </w:r>
      <w:r>
        <w:rPr>
          <w:rFonts w:hint="eastAsia"/>
        </w:rPr>
        <w:t>　　　　3.1.4 建材下乡政策对我国水泥行业的影响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2025年广东省经济运行分析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2020-2025年广东水泥行业发展分析</w:t>
      </w:r>
      <w:r>
        <w:rPr>
          <w:rFonts w:hint="eastAsia"/>
        </w:rPr>
        <w:br/>
      </w:r>
      <w:r>
        <w:rPr>
          <w:rFonts w:hint="eastAsia"/>
        </w:rPr>
        <w:t>　　4.1 2020-2025年广东水泥行业发展综述</w:t>
      </w:r>
      <w:r>
        <w:rPr>
          <w:rFonts w:hint="eastAsia"/>
        </w:rPr>
        <w:br/>
      </w:r>
      <w:r>
        <w:rPr>
          <w:rFonts w:hint="eastAsia"/>
        </w:rPr>
        <w:t>　　　　4.1.1 广东水泥行业发展特点</w:t>
      </w:r>
      <w:r>
        <w:rPr>
          <w:rFonts w:hint="eastAsia"/>
        </w:rPr>
        <w:br/>
      </w:r>
      <w:r>
        <w:rPr>
          <w:rFonts w:hint="eastAsia"/>
        </w:rPr>
        <w:t>　　　　4.1.2 广东水泥市场发展现状综述</w:t>
      </w:r>
      <w:r>
        <w:rPr>
          <w:rFonts w:hint="eastAsia"/>
        </w:rPr>
        <w:br/>
      </w:r>
      <w:r>
        <w:rPr>
          <w:rFonts w:hint="eastAsia"/>
        </w:rPr>
        <w:t>　　　　4.1.3 浅析广东水泥市场价格上涨的原因</w:t>
      </w:r>
      <w:r>
        <w:rPr>
          <w:rFonts w:hint="eastAsia"/>
        </w:rPr>
        <w:br/>
      </w:r>
      <w:r>
        <w:rPr>
          <w:rFonts w:hint="eastAsia"/>
        </w:rPr>
        <w:t>　　　　4.1.4 广东水泥行业的竞争格局</w:t>
      </w:r>
      <w:r>
        <w:rPr>
          <w:rFonts w:hint="eastAsia"/>
        </w:rPr>
        <w:br/>
      </w:r>
      <w:r>
        <w:rPr>
          <w:rFonts w:hint="eastAsia"/>
        </w:rPr>
        <w:t>　　4.2 2020-2025年广东省水泥产量分析</w:t>
      </w:r>
      <w:r>
        <w:rPr>
          <w:rFonts w:hint="eastAsia"/>
        </w:rPr>
        <w:br/>
      </w:r>
      <w:r>
        <w:rPr>
          <w:rFonts w:hint="eastAsia"/>
        </w:rPr>
        <w:t>　　　　4.2.1 2025年广东省水泥产量分析</w:t>
      </w:r>
      <w:r>
        <w:rPr>
          <w:rFonts w:hint="eastAsia"/>
        </w:rPr>
        <w:br/>
      </w:r>
      <w:r>
        <w:rPr>
          <w:rFonts w:hint="eastAsia"/>
        </w:rPr>
        <w:t>　　4.3 2020-2025年广东省水泥出口分析</w:t>
      </w:r>
      <w:r>
        <w:rPr>
          <w:rFonts w:hint="eastAsia"/>
        </w:rPr>
        <w:br/>
      </w:r>
      <w:r>
        <w:rPr>
          <w:rFonts w:hint="eastAsia"/>
        </w:rPr>
        <w:t>　　　　4.3.1 广东水泥出口简析</w:t>
      </w:r>
      <w:r>
        <w:rPr>
          <w:rFonts w:hint="eastAsia"/>
        </w:rPr>
        <w:br/>
      </w:r>
      <w:r>
        <w:rPr>
          <w:rFonts w:hint="eastAsia"/>
        </w:rPr>
        <w:t>　　　　4.3.2 广东水泥出口概况</w:t>
      </w:r>
      <w:r>
        <w:rPr>
          <w:rFonts w:hint="eastAsia"/>
        </w:rPr>
        <w:br/>
      </w:r>
      <w:r>
        <w:rPr>
          <w:rFonts w:hint="eastAsia"/>
        </w:rPr>
        <w:t>　　　　4.3.3 广东水泥出口分析</w:t>
      </w:r>
      <w:r>
        <w:rPr>
          <w:rFonts w:hint="eastAsia"/>
        </w:rPr>
        <w:br/>
      </w:r>
      <w:r>
        <w:rPr>
          <w:rFonts w:hint="eastAsia"/>
        </w:rPr>
        <w:t>　　4.4 广东清远市水泥产业发展概况</w:t>
      </w:r>
      <w:r>
        <w:rPr>
          <w:rFonts w:hint="eastAsia"/>
        </w:rPr>
        <w:br/>
      </w:r>
      <w:r>
        <w:rPr>
          <w:rFonts w:hint="eastAsia"/>
        </w:rPr>
        <w:t>　　　　4.4.1 清远水泥行业发展浅析</w:t>
      </w:r>
      <w:r>
        <w:rPr>
          <w:rFonts w:hint="eastAsia"/>
        </w:rPr>
        <w:br/>
      </w:r>
      <w:r>
        <w:rPr>
          <w:rFonts w:hint="eastAsia"/>
        </w:rPr>
        <w:t>　　　　4.4.2 清远散装水泥供应量居广东之首</w:t>
      </w:r>
      <w:r>
        <w:rPr>
          <w:rFonts w:hint="eastAsia"/>
        </w:rPr>
        <w:br/>
      </w:r>
      <w:r>
        <w:rPr>
          <w:rFonts w:hint="eastAsia"/>
        </w:rPr>
        <w:t>　　　　4.4.3 清远散装水泥供应量创新高</w:t>
      </w:r>
      <w:r>
        <w:rPr>
          <w:rFonts w:hint="eastAsia"/>
        </w:rPr>
        <w:br/>
      </w:r>
      <w:r>
        <w:rPr>
          <w:rFonts w:hint="eastAsia"/>
        </w:rPr>
        <w:t>　　4.5 广东塔牌集团股份有限公司经营分析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经营效益分析</w:t>
      </w:r>
      <w:r>
        <w:rPr>
          <w:rFonts w:hint="eastAsia"/>
        </w:rPr>
        <w:br/>
      </w:r>
      <w:r>
        <w:rPr>
          <w:rFonts w:hint="eastAsia"/>
        </w:rPr>
        <w:t>　　　　4.5.3 业务经营分析</w:t>
      </w:r>
      <w:r>
        <w:rPr>
          <w:rFonts w:hint="eastAsia"/>
        </w:rPr>
        <w:br/>
      </w:r>
      <w:r>
        <w:rPr>
          <w:rFonts w:hint="eastAsia"/>
        </w:rPr>
        <w:t>　　　　4.5.4 财务状况分析</w:t>
      </w:r>
      <w:r>
        <w:rPr>
          <w:rFonts w:hint="eastAsia"/>
        </w:rPr>
        <w:br/>
      </w:r>
      <w:r>
        <w:rPr>
          <w:rFonts w:hint="eastAsia"/>
        </w:rPr>
        <w:t>　　　　4.5.5 核心竞争力分析</w:t>
      </w:r>
      <w:r>
        <w:rPr>
          <w:rFonts w:hint="eastAsia"/>
        </w:rPr>
        <w:br/>
      </w:r>
      <w:r>
        <w:rPr>
          <w:rFonts w:hint="eastAsia"/>
        </w:rPr>
        <w:t>　　　　4.5.6 公司投资前景</w:t>
      </w:r>
      <w:r>
        <w:rPr>
          <w:rFonts w:hint="eastAsia"/>
        </w:rPr>
        <w:br/>
      </w:r>
      <w:r>
        <w:rPr>
          <w:rFonts w:hint="eastAsia"/>
        </w:rPr>
        <w:t>　　4.6 广东水泥行业发展面临的挑战及对策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4.6.1 广东水泥行业竞争不合理</w:t>
      </w:r>
      <w:r>
        <w:rPr>
          <w:rFonts w:hint="eastAsia"/>
        </w:rPr>
        <w:br/>
      </w:r>
      <w:r>
        <w:rPr>
          <w:rFonts w:hint="eastAsia"/>
        </w:rPr>
        <w:t>　　　　4.6.2 广东水泥发展存在的问题</w:t>
      </w:r>
      <w:r>
        <w:rPr>
          <w:rFonts w:hint="eastAsia"/>
        </w:rPr>
        <w:br/>
      </w:r>
      <w:r>
        <w:rPr>
          <w:rFonts w:hint="eastAsia"/>
        </w:rPr>
        <w:t>　　　　4.6.3 广东水泥协会引导行业健康发展的对策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[.中.智.林.]广东水泥行业投资及趋势分析</w:t>
      </w:r>
      <w:r>
        <w:rPr>
          <w:rFonts w:hint="eastAsia"/>
        </w:rPr>
        <w:br/>
      </w:r>
      <w:r>
        <w:rPr>
          <w:rFonts w:hint="eastAsia"/>
        </w:rPr>
        <w:t>　　5.1 投资机会</w:t>
      </w:r>
      <w:r>
        <w:rPr>
          <w:rFonts w:hint="eastAsia"/>
        </w:rPr>
        <w:br/>
      </w:r>
      <w:r>
        <w:rPr>
          <w:rFonts w:hint="eastAsia"/>
        </w:rPr>
        <w:t>　　　　5.1.1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5.1.2 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5.1.3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5.1.4 广东省基建给水泥行业带来重大投资机遇</w:t>
      </w:r>
      <w:r>
        <w:rPr>
          <w:rFonts w:hint="eastAsia"/>
        </w:rPr>
        <w:br/>
      </w:r>
      <w:r>
        <w:rPr>
          <w:rFonts w:hint="eastAsia"/>
        </w:rPr>
        <w:t>　　　　5.1.5 广东省新农村建设利好水泥行业</w:t>
      </w:r>
      <w:r>
        <w:rPr>
          <w:rFonts w:hint="eastAsia"/>
        </w:rPr>
        <w:br/>
      </w:r>
      <w:r>
        <w:rPr>
          <w:rFonts w:hint="eastAsia"/>
        </w:rPr>
        <w:t>　　5.2 投资前景及策略</w:t>
      </w:r>
      <w:r>
        <w:rPr>
          <w:rFonts w:hint="eastAsia"/>
        </w:rPr>
        <w:br/>
      </w:r>
      <w:r>
        <w:rPr>
          <w:rFonts w:hint="eastAsia"/>
        </w:rPr>
        <w:t>　　　　5.2.1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5.2.2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5.2.3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5.3 水泥行业趋势预测</w:t>
      </w:r>
      <w:r>
        <w:rPr>
          <w:rFonts w:hint="eastAsia"/>
        </w:rPr>
        <w:br/>
      </w:r>
      <w:r>
        <w:rPr>
          <w:rFonts w:hint="eastAsia"/>
        </w:rPr>
        <w:t>　　　　5.3.1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5.3.2 我国水泥产业成本控制与变动趋势预测分析</w:t>
      </w:r>
      <w:r>
        <w:rPr>
          <w:rFonts w:hint="eastAsia"/>
        </w:rPr>
        <w:br/>
      </w:r>
      <w:r>
        <w:rPr>
          <w:rFonts w:hint="eastAsia"/>
        </w:rPr>
        <w:t>　　　　5.3.3 中国水泥工业的四个技术趋势预测分析</w:t>
      </w:r>
      <w:r>
        <w:rPr>
          <w:rFonts w:hint="eastAsia"/>
        </w:rPr>
        <w:br/>
      </w:r>
      <w:r>
        <w:rPr>
          <w:rFonts w:hint="eastAsia"/>
        </w:rPr>
        <w:t>　　5.4 广东省水泥行业趋势预测分析</w:t>
      </w:r>
      <w:r>
        <w:rPr>
          <w:rFonts w:hint="eastAsia"/>
        </w:rPr>
        <w:br/>
      </w:r>
      <w:r>
        <w:rPr>
          <w:rFonts w:hint="eastAsia"/>
        </w:rPr>
        <w:t>　　　　5.4.1 广东水泥行业趋势预测看好</w:t>
      </w:r>
      <w:r>
        <w:rPr>
          <w:rFonts w:hint="eastAsia"/>
        </w:rPr>
        <w:br/>
      </w:r>
      <w:r>
        <w:rPr>
          <w:rFonts w:hint="eastAsia"/>
        </w:rPr>
        <w:t>　　　　5.4.2 2025-2031年广东省水泥行业收入预测分析</w:t>
      </w:r>
      <w:r>
        <w:rPr>
          <w:rFonts w:hint="eastAsia"/>
        </w:rPr>
        <w:br/>
      </w:r>
      <w:r>
        <w:rPr>
          <w:rFonts w:hint="eastAsia"/>
        </w:rPr>
        <w:t>　　　　5.4.3 2025-2031年广东省水泥行业利润预测分析</w:t>
      </w:r>
      <w:r>
        <w:rPr>
          <w:rFonts w:hint="eastAsia"/>
        </w:rPr>
        <w:br/>
      </w:r>
      <w:r>
        <w:rPr>
          <w:rFonts w:hint="eastAsia"/>
        </w:rPr>
        <w:t>　　　　5.4.4 2025-2031年广东省水泥行业产值预测分析</w:t>
      </w:r>
      <w:r>
        <w:rPr>
          <w:rFonts w:hint="eastAsia"/>
        </w:rPr>
        <w:br/>
      </w:r>
      <w:r>
        <w:rPr>
          <w:rFonts w:hint="eastAsia"/>
        </w:rPr>
        <w:t>　　　　5.4.5 2025-2031年广东省水泥行业产量预测分析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2020-2025年中国水泥熟料产能分地区比重变化状况分析</w:t>
      </w:r>
      <w:r>
        <w:rPr>
          <w:rFonts w:hint="eastAsia"/>
        </w:rPr>
        <w:br/>
      </w:r>
      <w:r>
        <w:rPr>
          <w:rFonts w:hint="eastAsia"/>
        </w:rPr>
        <w:t>　　图表 2020-2025年中国水泥产能分地区比重变化状况分析</w:t>
      </w:r>
      <w:r>
        <w:rPr>
          <w:rFonts w:hint="eastAsia"/>
        </w:rPr>
        <w:br/>
      </w:r>
      <w:r>
        <w:rPr>
          <w:rFonts w:hint="eastAsia"/>
        </w:rPr>
        <w:t>　　图表 2020-2025年我国水泥产业景气指数走势（剔除随机因素）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图表 2025年广东省水泥产量数据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2025年广东塔牌集团股份有限公司主营业务分行业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2025年广东塔牌集团股份有限公司主营业务分地区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2020-2025年广东塔牌集团股份有限公司运营能力指标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2025-2031年广东水泥制造业收入预测分析</w:t>
      </w:r>
      <w:r>
        <w:rPr>
          <w:rFonts w:hint="eastAsia"/>
        </w:rPr>
        <w:br/>
      </w:r>
      <w:r>
        <w:rPr>
          <w:rFonts w:hint="eastAsia"/>
        </w:rPr>
        <w:t>　　图表 2025-2031年广东水泥制造业利润预测分析</w:t>
      </w:r>
      <w:r>
        <w:rPr>
          <w:rFonts w:hint="eastAsia"/>
        </w:rPr>
        <w:br/>
      </w:r>
      <w:r>
        <w:rPr>
          <w:rFonts w:hint="eastAsia"/>
        </w:rPr>
        <w:t>　　图表 2025-2031年广东水泥制造业产值预测分析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de23a5923457b" w:history="1">
        <w:r>
          <w:rPr>
            <w:rStyle w:val="Hyperlink"/>
          </w:rPr>
          <w:t>2025-2031年中国广东省水泥行业发展全面调研及未来趋势分析报告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de23a5923457b" w:history="1">
        <w:r>
          <w:rPr>
            <w:rStyle w:val="Hyperlink"/>
          </w:rPr>
          <w:t>https://www.20087.com/9/97/GuangDongShengShuiNiDeFaZhanQuShi.html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热点：白水泥品牌前十名、广东省水泥协会、广东三大水泥生产基地、广东省水泥行业协会、广东省水泥行业协会、广东省水泥厂名录、广东最大的水泥厂、广东省水泥协会官网、广东水泥多少钱一包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0909b2b348ab" w:history="1">
      <w:r>
        <w:rPr>
          <w:rStyle w:val="Hyperlink"/>
        </w:rPr>
        <w:t>2025-2031年中国广东省水泥行业发展全面调研及未来趋势分析报告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angDongShengShuiNiDeFaZhanQuShi.html" TargetMode="External" Id="Rfb9de23a592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angDongShengShuiNiDeFaZhanQuShi.html" TargetMode="External" Id="Rb2e40909b2b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2025-05-16T05:17:00Z</dcterms:created>
  <dcterms:modified xsi:type="dcterms:W3CDTF">2025-05-16T06:17:00Z</dcterms:modified>
  <dc:subject>2025-2031年中国广东省水泥行业发展全面调研及未来趋势分析报告</dc:subject>
  <dc:title>2025-2031年中国广东省水泥行业发展全面调研及未来趋势分析报告</dc:title>
  <cp:keywords>2025-2031年中国广东省水泥行业发展全面调研及未来趋势分析报告</cp:keywords>
  <dc:description>2025-2031年中国广东省水泥行业发展全面调研及未来趋势分析报告</dc:description>
</cp:coreProperties>
</file>