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6aefa39984cc5" w:history="1">
              <w:r>
                <w:rPr>
                  <w:rStyle w:val="Hyperlink"/>
                </w:rPr>
                <w:t>中国煤焦油产业研究分析预测报告（2023年版）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6aefa39984cc5" w:history="1">
              <w:r>
                <w:rPr>
                  <w:rStyle w:val="Hyperlink"/>
                </w:rPr>
                <w:t>中国煤焦油产业研究分析预测报告（2023年版）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76aefa39984cc5" w:history="1">
                <w:r>
                  <w:rPr>
                    <w:rStyle w:val="Hyperlink"/>
                  </w:rPr>
                  <w:t>https://www.20087.com/9/17/MeiJiaoYouShiChangQianJing.html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炼焦过程中的副产品，是一种重要的化工原料，含有数百种有机化合物，广泛应用于沥青、染料、农药、医药和精细化学品生产中。近年来，随着环保法规的趋严，煤焦油的精炼和利用技术得到了改进，通过采用更高效的分离和纯化工艺，提高了煤焦油中高价值化合物的回收率，减少了环境污染。</w:t>
      </w:r>
      <w:r>
        <w:rPr>
          <w:rFonts w:hint="eastAsia"/>
        </w:rPr>
        <w:br/>
      </w:r>
      <w:r>
        <w:rPr>
          <w:rFonts w:hint="eastAsia"/>
        </w:rPr>
        <w:t>　　未来，煤焦油的精炼和应用将更加注重资源高效利用和环保性能。技术上，通过开发新型催化剂和反应器，煤焦油的裂解和重组过程将实现更高效率和更低能耗，提高化学品的产率和纯度。同时，随着对环境可持续性的重视，煤焦油精炼过程将采用更环保的工艺，如超临界流体萃取和生物降解技术，减少有害废物的产生。此外，通过化学改性和合成技术，煤焦油中的化合物将被开发用于更多高附加值产品，如高性能材料和绿色化学品，推动煤焦油产业链的升级和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6aefa39984cc5" w:history="1">
        <w:r>
          <w:rPr>
            <w:rStyle w:val="Hyperlink"/>
          </w:rPr>
          <w:t>中国煤焦油产业研究分析预测报告（2023年版）</w:t>
        </w:r>
      </w:hyperlink>
      <w:r>
        <w:rPr>
          <w:rFonts w:hint="eastAsia"/>
        </w:rPr>
        <w:t>》内容包括：煤焦油行业发展环境分析、煤焦油市场规模及预测、煤焦油行业重点地区市场规模分析、煤焦油行业供需状况调研、煤焦油市场价格行情趋势分析预测、煤焦油行业进出口状况及前景预测、煤焦油行业技术及发展方向、煤焦油行业重点企业经营情况分析、煤焦油行业SWOT分析及煤焦油行业投资策略，数据来自国家权威机构、煤焦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煤焦油产业概述</w:t>
      </w:r>
      <w:r>
        <w:rPr>
          <w:rFonts w:hint="eastAsia"/>
        </w:rPr>
        <w:br/>
      </w:r>
      <w:r>
        <w:rPr>
          <w:rFonts w:hint="eastAsia"/>
        </w:rPr>
        <w:t>　　第一节 煤焦油产业定义</w:t>
      </w:r>
      <w:r>
        <w:rPr>
          <w:rFonts w:hint="eastAsia"/>
        </w:rPr>
        <w:br/>
      </w:r>
      <w:r>
        <w:rPr>
          <w:rFonts w:hint="eastAsia"/>
        </w:rPr>
        <w:t>　　第二节 煤焦油产业发展历程</w:t>
      </w:r>
      <w:r>
        <w:rPr>
          <w:rFonts w:hint="eastAsia"/>
        </w:rPr>
        <w:br/>
      </w:r>
      <w:r>
        <w:rPr>
          <w:rFonts w:hint="eastAsia"/>
        </w:rPr>
        <w:t>　　第三节 煤焦油分类情况</w:t>
      </w:r>
      <w:r>
        <w:rPr>
          <w:rFonts w:hint="eastAsia"/>
        </w:rPr>
        <w:br/>
      </w:r>
      <w:r>
        <w:rPr>
          <w:rFonts w:hint="eastAsia"/>
        </w:rPr>
        <w:t>　　第四节 煤焦油产业链分析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二、煤焦油产业链模型分析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2022-2023年中国煤焦油产业发展环境分析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煤焦油产业相关政策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中国煤焦油产业发展社会环境分析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中国煤焦油产业供需现状分析</w:t>
      </w:r>
      <w:r>
        <w:rPr>
          <w:rFonts w:hint="eastAsia"/>
        </w:rPr>
        <w:br/>
      </w:r>
      <w:r>
        <w:rPr>
          <w:rFonts w:hint="eastAsia"/>
        </w:rPr>
        <w:t>　　第一节 煤焦油产业总体规模</w:t>
      </w:r>
      <w:r>
        <w:rPr>
          <w:rFonts w:hint="eastAsia"/>
        </w:rPr>
        <w:br/>
      </w:r>
      <w:r>
        <w:rPr>
          <w:rFonts w:hint="eastAsia"/>
        </w:rPr>
        <w:t>　　第二节 煤焦油产能概况</w:t>
      </w:r>
      <w:r>
        <w:rPr>
          <w:rFonts w:hint="eastAsia"/>
        </w:rPr>
        <w:br/>
      </w:r>
      <w:r>
        <w:rPr>
          <w:rFonts w:hint="eastAsia"/>
        </w:rPr>
        <w:t>　　　　一、2018-2023年煤焦油产能分析</w:t>
      </w:r>
      <w:r>
        <w:rPr>
          <w:rFonts w:hint="eastAsia"/>
        </w:rPr>
        <w:br/>
      </w:r>
      <w:r>
        <w:rPr>
          <w:rFonts w:hint="eastAsia"/>
        </w:rPr>
        <w:t>　　　　二、2023-2029年煤焦油产能预测</w:t>
      </w:r>
      <w:r>
        <w:rPr>
          <w:rFonts w:hint="eastAsia"/>
        </w:rPr>
        <w:br/>
      </w:r>
      <w:r>
        <w:rPr>
          <w:rFonts w:hint="eastAsia"/>
        </w:rPr>
        <w:t>　　第三节 煤焦油产量概况</w:t>
      </w:r>
      <w:r>
        <w:rPr>
          <w:rFonts w:hint="eastAsia"/>
        </w:rPr>
        <w:br/>
      </w:r>
      <w:r>
        <w:rPr>
          <w:rFonts w:hint="eastAsia"/>
        </w:rPr>
        <w:t>　　　　一、2018-2023年煤焦油产量分析</w:t>
      </w:r>
      <w:r>
        <w:rPr>
          <w:rFonts w:hint="eastAsia"/>
        </w:rPr>
        <w:br/>
      </w:r>
      <w:r>
        <w:rPr>
          <w:rFonts w:hint="eastAsia"/>
        </w:rPr>
        <w:t>　　　　二、2023-2029年煤焦油产量预测</w:t>
      </w:r>
      <w:r>
        <w:rPr>
          <w:rFonts w:hint="eastAsia"/>
        </w:rPr>
        <w:br/>
      </w:r>
      <w:r>
        <w:rPr>
          <w:rFonts w:hint="eastAsia"/>
        </w:rPr>
        <w:t>　　第四节 煤焦油市场需求概况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一、2018-2023年煤焦油市场需求量分析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二、2023-2029年煤焦油市场需求量预测</w:t>
      </w:r>
      <w:r>
        <w:rPr>
          <w:rFonts w:hint="eastAsia"/>
        </w:rPr>
        <w:br/>
      </w:r>
      <w:r>
        <w:rPr>
          <w:rFonts w:hint="eastAsia"/>
        </w:rPr>
        <w:t>　　第五节 煤焦油进出口分析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中国煤焦油产业总体发展状况</w:t>
      </w:r>
      <w:r>
        <w:rPr>
          <w:rFonts w:hint="eastAsia"/>
        </w:rPr>
        <w:br/>
      </w:r>
      <w:r>
        <w:rPr>
          <w:rFonts w:hint="eastAsia"/>
        </w:rPr>
        <w:t>　　第一节 中国煤焦油产业规模情况分析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中国煤焦油产业财务能力分析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2018-2023年我国煤焦油产业重点区域分析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煤焦油产业市场分析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煤焦油技术分析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煤焦油产品细分</w:t>
      </w:r>
      <w:r>
        <w:rPr>
          <w:rFonts w:hint="eastAsia"/>
        </w:rPr>
        <w:br/>
      </w:r>
      <w:r>
        <w:rPr>
          <w:rFonts w:hint="eastAsia"/>
        </w:rPr>
        <w:t>　　第四节 煤焦油市场价格分析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煤焦油行业重点企业发展调研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煤焦油重点企业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三、煤焦油企业经营情况分析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煤焦油重点企业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三、煤焦油企业经营情况分析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煤焦油重点企业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三、煤焦油企业经营情况分析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煤焦油重点企业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三、煤焦油企业经营情况分析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煤焦油重点企业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三、煤焦油企业经营情况分析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煤焦油重点企业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三、煤焦油企业经营情况分析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煤焦油重点企业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三、煤焦油企业经营情况分析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煤焦油重点企业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三、煤焦油企业经营情况分析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2023-2029年煤焦油产业发展趋势及投资风险分析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当前煤焦油市场存在的问题</w:t>
      </w:r>
      <w:r>
        <w:rPr>
          <w:rFonts w:hint="eastAsia"/>
        </w:rPr>
        <w:br/>
      </w:r>
      <w:r>
        <w:rPr>
          <w:rFonts w:hint="eastAsia"/>
        </w:rPr>
        <w:t>　　第二节 煤焦油未来发展预测分析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一、2023-2029年中国煤焦油产业发展规模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二、2023-2029年中国煤焦油产业技术趋势预测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2023-2029年中国煤焦油产业投资风险分析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中智林^：专家建议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6aefa39984cc5" w:history="1">
        <w:r>
          <w:rPr>
            <w:rStyle w:val="Hyperlink"/>
          </w:rPr>
          <w:t>中国煤焦油产业研究分析预测报告（2023年版）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76aefa39984cc5" w:history="1">
        <w:r>
          <w:rPr>
            <w:rStyle w:val="Hyperlink"/>
          </w:rPr>
          <w:t>https://www.20087.com/9/17/MeiJiaoYouShiChangQianJing.html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da5f1a99e42c3" w:history="1">
      <w:r>
        <w:rPr>
          <w:rStyle w:val="Hyperlink"/>
        </w:rPr>
        <w:t>中国煤焦油产业研究分析预测报告（2023年版）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MeiJiaoYouShiChangQianJing.html" TargetMode="External" Id="R8476aefa3998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MeiJiaoYouShiChangQianJing.html" TargetMode="External" Id="R9c1da5f1a99e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2023-04-10T05:22:00Z</dcterms:created>
  <dcterms:modified xsi:type="dcterms:W3CDTF">2023-04-10T06:22:00Z</dcterms:modified>
  <dc:subject>中国煤焦油产业研究分析预测报告（2023年版）</dc:subject>
  <dc:title>中国煤焦油产业研究分析预测报告（2023年版）</dc:title>
  <cp:keywords>中国煤焦油产业研究分析预测报告（2023年版）</cp:keywords>
  <dc:description>中国煤焦油产业研究分析预测报告（2023年版）</dc:description>
</cp:coreProperties>
</file>