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f8e5abe574127" w:history="1">
              <w:r>
                <w:rPr>
                  <w:rStyle w:val="Hyperlink"/>
                </w:rPr>
                <w:t>中国软饮料行业研究分析与前景趋势（2024-2030年）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f8e5abe574127" w:history="1">
              <w:r>
                <w:rPr>
                  <w:rStyle w:val="Hyperlink"/>
                </w:rPr>
                <w:t>中国软饮料行业研究分析与前景趋势（2024-2030年）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f8e5abe574127" w:history="1">
                <w:r>
                  <w:rPr>
                    <w:rStyle w:val="Hyperlink"/>
                  </w:rPr>
                  <w:t>https://www.20087.com/9/57/RuanYinLiaoShiChangQianJing.html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是休闲饮品市场的重要品类，近年来在健康饮食和消费升级的推动下，经历了从碳酸饮料为主导到多元化、健康化的发展趋势。无糖、低卡、植物基的软饮料产品，满足了消费者对健康、天然饮品的需求，成为了市场的新宠。同时，品牌故事和文化营销的兴起，赋予了软饮料更多的情感价值和社交属性，吸引了年轻一代消费者的关注。</w:t>
      </w:r>
      <w:r>
        <w:rPr>
          <w:rFonts w:hint="eastAsia"/>
        </w:rPr>
        <w:br/>
      </w:r>
      <w:r>
        <w:rPr>
          <w:rFonts w:hint="eastAsia"/>
        </w:rPr>
        <w:t>　　未来，软饮料行业的发展将更加侧重于健康导向和品牌创新。一方面，通过配方优化和技术创新，开发出富含维生素、膳食纤维、益生菌等功能性成分的软饮料，满足消费者对营养补充和健康促进的需求。另一方面，强化品牌故事和用户体验，如跨界合作、沉浸式营销，提升软饮料的品牌辨识度和消费者忠诚度。同时，探索软饮料在餐饮、旅游、体育赛事等场景的应用，拓宽市场边界，提升行业的整体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f8e5abe574127" w:history="1">
        <w:r>
          <w:rPr>
            <w:rStyle w:val="Hyperlink"/>
          </w:rPr>
          <w:t>中国软饮料行业研究分析与前景趋势（2024-2030年）</w:t>
        </w:r>
      </w:hyperlink>
      <w:r>
        <w:rPr>
          <w:rFonts w:hint="eastAsia"/>
        </w:rPr>
        <w:t>》基于国家统计局、发改委及软饮料相关行业协会的数据，全面研究了软饮料行业的产业链、市场规模与需求、价格体系及现状。软饮料报告对软饮料市场前景、发展趋势进行了科学预测，同时聚焦软饮料重点企业，深入剖析了软饮料行业竞争格局、市场集中度及品牌影响力。此外，软饮料报告还进一步细分了市场，为战略投资者、银行信贷部门等提供了关于软饮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软饮料行业概述</w:t>
      </w:r>
      <w:r>
        <w:rPr>
          <w:rFonts w:hint="eastAsia"/>
        </w:rPr>
        <w:br/>
      </w:r>
      <w:r>
        <w:rPr>
          <w:rFonts w:hint="eastAsia"/>
        </w:rPr>
        <w:t>　　第一节 软饮料定义与分类</w:t>
      </w:r>
      <w:r>
        <w:rPr>
          <w:rFonts w:hint="eastAsia"/>
        </w:rPr>
        <w:br/>
      </w:r>
      <w:r>
        <w:rPr>
          <w:rFonts w:hint="eastAsia"/>
        </w:rPr>
        <w:t>　　第二节 软饮料应用领域</w:t>
      </w:r>
      <w:r>
        <w:rPr>
          <w:rFonts w:hint="eastAsia"/>
        </w:rPr>
        <w:br/>
      </w:r>
      <w:r>
        <w:rPr>
          <w:rFonts w:hint="eastAsia"/>
        </w:rPr>
        <w:t>　　第三节 软饮料行业经济指标分析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一、软饮料行业赢利性评估</w:t>
      </w:r>
      <w:r>
        <w:rPr>
          <w:rFonts w:hint="eastAsia"/>
        </w:rPr>
        <w:br/>
      </w:r>
      <w:r>
        <w:rPr>
          <w:rFonts w:hint="eastAsia"/>
        </w:rPr>
        <w:t>　　　　二、软饮料行业成长速度分析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三、软饮料附加值提升空间探讨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五、软饮料行业风险性评估</w:t>
      </w:r>
      <w:r>
        <w:rPr>
          <w:rFonts w:hint="eastAsia"/>
        </w:rPr>
        <w:br/>
      </w:r>
      <w:r>
        <w:rPr>
          <w:rFonts w:hint="eastAsia"/>
        </w:rPr>
        <w:t>　　　　六、软饮料行业周期性分析</w:t>
      </w:r>
      <w:r>
        <w:rPr>
          <w:rFonts w:hint="eastAsia"/>
        </w:rPr>
        <w:br/>
      </w:r>
      <w:r>
        <w:rPr>
          <w:rFonts w:hint="eastAsia"/>
        </w:rPr>
        <w:t>　　　　七、软饮料行业竞争程度指标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八、软饮料行业成熟度综合分析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软饮料产业链及经营模式分析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全球软饮料市场发展分析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2023-2024年全球软饮料行业发展分析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一、全球软饮料行业市场规模与趋势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三、全球软饮料行业竞争格局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主要国家与地区软饮料市场分析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2024-2030年全球软饮料行业发展趋势与前景预测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一、软饮料技术发展趋势</w:t>
      </w:r>
      <w:r>
        <w:rPr>
          <w:rFonts w:hint="eastAsia"/>
        </w:rPr>
        <w:br/>
      </w:r>
      <w:r>
        <w:rPr>
          <w:rFonts w:hint="eastAsia"/>
        </w:rPr>
        <w:t>　　　　二、软饮料行业发展趋势</w:t>
      </w:r>
      <w:r>
        <w:rPr>
          <w:rFonts w:hint="eastAsia"/>
        </w:rPr>
        <w:br/>
      </w:r>
      <w:r>
        <w:rPr>
          <w:rFonts w:hint="eastAsia"/>
        </w:rPr>
        <w:t>　　　　三、软饮料行业发展潜力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中国软饮料行业市场分析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2024-2030年软饮料行业产量统计与趋势预测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一、2019-2024年软饮料行业数据与增长趋势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三、2024-2030年软饮料产量预测</w:t>
      </w:r>
      <w:r>
        <w:rPr>
          <w:rFonts w:hint="eastAsia"/>
        </w:rPr>
        <w:br/>
      </w:r>
      <w:r>
        <w:rPr>
          <w:rFonts w:hint="eastAsia"/>
        </w:rPr>
        <w:t>　　第三节 2024-2030年软饮料市场需求与销售分析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一、2023-2024年软饮料行业需求现状</w:t>
      </w:r>
      <w:r>
        <w:rPr>
          <w:rFonts w:hint="eastAsia"/>
        </w:rPr>
        <w:br/>
      </w:r>
      <w:r>
        <w:rPr>
          <w:rFonts w:hint="eastAsia"/>
        </w:rPr>
        <w:t>　　　　二、软饮料客户群体与需求特点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四、2024-2030年软饮料市场增长潜力与规模预测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中国软饮料细分市场分析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2023-2024年中国软饮料技术发展研究</w:t>
      </w:r>
      <w:r>
        <w:rPr>
          <w:rFonts w:hint="eastAsia"/>
        </w:rPr>
        <w:br/>
      </w:r>
      <w:r>
        <w:rPr>
          <w:rFonts w:hint="eastAsia"/>
        </w:rPr>
        <w:t>　　第一节 当前软饮料技术发展现状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软饮料技术未来发展趋势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软饮料定价策略与方法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2024-2030年软饮料价格竞争态势与趋势预测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软饮料行业进口规模与来源分析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一、2019-2024年软饮料进口规模分析</w:t>
      </w:r>
      <w:r>
        <w:rPr>
          <w:rFonts w:hint="eastAsia"/>
        </w:rPr>
        <w:br/>
      </w:r>
      <w:r>
        <w:rPr>
          <w:rFonts w:hint="eastAsia"/>
        </w:rPr>
        <w:t>　　　　二、软饮料主要进口来源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一、2019-2024年软饮料出口规模分析</w:t>
      </w:r>
      <w:r>
        <w:rPr>
          <w:rFonts w:hint="eastAsia"/>
        </w:rPr>
        <w:br/>
      </w:r>
      <w:r>
        <w:rPr>
          <w:rFonts w:hint="eastAsia"/>
        </w:rPr>
        <w:t>　　　　二、软饮料主要出口目的地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一、软饮料企业数量与结构</w:t>
      </w:r>
      <w:r>
        <w:rPr>
          <w:rFonts w:hint="eastAsia"/>
        </w:rPr>
        <w:br/>
      </w:r>
      <w:r>
        <w:rPr>
          <w:rFonts w:hint="eastAsia"/>
        </w:rPr>
        <w:t>　　　　二、软饮料从业人员规模</w:t>
      </w:r>
      <w:r>
        <w:rPr>
          <w:rFonts w:hint="eastAsia"/>
        </w:rPr>
        <w:br/>
      </w:r>
      <w:r>
        <w:rPr>
          <w:rFonts w:hint="eastAsia"/>
        </w:rPr>
        <w:t>　　　　三、软饮料行业资产状况</w:t>
      </w:r>
      <w:r>
        <w:rPr>
          <w:rFonts w:hint="eastAsia"/>
        </w:rPr>
        <w:br/>
      </w:r>
      <w:r>
        <w:rPr>
          <w:rFonts w:hint="eastAsia"/>
        </w:rPr>
        <w:t>　　第二节 中国软饮料行业财务指标总体分析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中国软饮料行业竞争格局分析</w:t>
      </w:r>
      <w:r>
        <w:rPr>
          <w:rFonts w:hint="eastAsia"/>
        </w:rPr>
        <w:br/>
      </w:r>
      <w:r>
        <w:rPr>
          <w:rFonts w:hint="eastAsia"/>
        </w:rPr>
        <w:t>　　第一节 软饮料行业竞争格局总览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2023-2024年软饮料行业竞争力分析</w:t>
      </w:r>
      <w:r>
        <w:rPr>
          <w:rFonts w:hint="eastAsia"/>
        </w:rPr>
        <w:br/>
      </w:r>
      <w:r>
        <w:rPr>
          <w:rFonts w:hint="eastAsia"/>
        </w:rPr>
        <w:t>　　　　一、软饮料供应商议价能力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2024年中国软饮料企业发展策略分析</w:t>
      </w:r>
      <w:r>
        <w:rPr>
          <w:rFonts w:hint="eastAsia"/>
        </w:rPr>
        <w:br/>
      </w:r>
      <w:r>
        <w:rPr>
          <w:rFonts w:hint="eastAsia"/>
        </w:rPr>
        <w:t>　　第一节 软饮料市场策略分析</w:t>
      </w:r>
      <w:r>
        <w:rPr>
          <w:rFonts w:hint="eastAsia"/>
        </w:rPr>
        <w:br/>
      </w:r>
      <w:r>
        <w:rPr>
          <w:rFonts w:hint="eastAsia"/>
        </w:rPr>
        <w:t>　　　　一、软饮料市场定位与拓展策略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软饮料销售策略分析</w:t>
      </w:r>
      <w:r>
        <w:rPr>
          <w:rFonts w:hint="eastAsia"/>
        </w:rPr>
        <w:br/>
      </w:r>
      <w:r>
        <w:rPr>
          <w:rFonts w:hint="eastAsia"/>
        </w:rPr>
        <w:t>　　　　一、软饮料销售渠道与网络建设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提高软饮料企业竞争力建议</w:t>
      </w:r>
      <w:r>
        <w:rPr>
          <w:rFonts w:hint="eastAsia"/>
        </w:rPr>
        <w:br/>
      </w:r>
      <w:r>
        <w:rPr>
          <w:rFonts w:hint="eastAsia"/>
        </w:rPr>
        <w:t>　　　　一、软饮料技术创新与管理优化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软饮料品牌战略思考</w:t>
      </w:r>
      <w:r>
        <w:rPr>
          <w:rFonts w:hint="eastAsia"/>
        </w:rPr>
        <w:br/>
      </w:r>
      <w:r>
        <w:rPr>
          <w:rFonts w:hint="eastAsia"/>
        </w:rPr>
        <w:t>　　　　一、软饮料品牌建设与维护</w:t>
      </w:r>
      <w:r>
        <w:rPr>
          <w:rFonts w:hint="eastAsia"/>
        </w:rPr>
        <w:br/>
      </w:r>
      <w:r>
        <w:rPr>
          <w:rFonts w:hint="eastAsia"/>
        </w:rPr>
        <w:t>　　　　二、软饮料品牌影响力与市场竞争力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中国软饮料行业风险与对策</w:t>
      </w:r>
      <w:r>
        <w:rPr>
          <w:rFonts w:hint="eastAsia"/>
        </w:rPr>
        <w:br/>
      </w:r>
      <w:r>
        <w:rPr>
          <w:rFonts w:hint="eastAsia"/>
        </w:rPr>
        <w:t>　　第一节 软饮料行业SWOT分析</w:t>
      </w:r>
      <w:r>
        <w:rPr>
          <w:rFonts w:hint="eastAsia"/>
        </w:rPr>
        <w:br/>
      </w:r>
      <w:r>
        <w:rPr>
          <w:rFonts w:hint="eastAsia"/>
        </w:rPr>
        <w:t>　　　　一、软饮料行业优势分析</w:t>
      </w:r>
      <w:r>
        <w:rPr>
          <w:rFonts w:hint="eastAsia"/>
        </w:rPr>
        <w:br/>
      </w:r>
      <w:r>
        <w:rPr>
          <w:rFonts w:hint="eastAsia"/>
        </w:rPr>
        <w:t>　　　　二、软饮料行业劣势分析</w:t>
      </w:r>
      <w:r>
        <w:rPr>
          <w:rFonts w:hint="eastAsia"/>
        </w:rPr>
        <w:br/>
      </w:r>
      <w:r>
        <w:rPr>
          <w:rFonts w:hint="eastAsia"/>
        </w:rPr>
        <w:t>　　　　三、软饮料市场机会探索</w:t>
      </w:r>
      <w:r>
        <w:rPr>
          <w:rFonts w:hint="eastAsia"/>
        </w:rPr>
        <w:br/>
      </w:r>
      <w:r>
        <w:rPr>
          <w:rFonts w:hint="eastAsia"/>
        </w:rPr>
        <w:t>　　　　四、软饮料市场威胁评估</w:t>
      </w:r>
      <w:r>
        <w:rPr>
          <w:rFonts w:hint="eastAsia"/>
        </w:rPr>
        <w:br/>
      </w:r>
      <w:r>
        <w:rPr>
          <w:rFonts w:hint="eastAsia"/>
        </w:rPr>
        <w:t>　　第二节 软饮料行业风险及对策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软饮料行业发展环境分析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2024-2030年软饮料行业发展趋势与方向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二、软饮料发展趋势分析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2024-2030年软饮料行业发展潜力与机遇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二、软饮料新兴市场与机遇探索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[:中:智:林:]软饮料行业发展建议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软饮料行业类别</w:t>
      </w:r>
      <w:r>
        <w:rPr>
          <w:rFonts w:hint="eastAsia"/>
        </w:rPr>
        <w:br/>
      </w:r>
      <w:r>
        <w:rPr>
          <w:rFonts w:hint="eastAsia"/>
        </w:rPr>
        <w:t>　　图表 软饮料行业产业链调研</w:t>
      </w:r>
      <w:r>
        <w:rPr>
          <w:rFonts w:hint="eastAsia"/>
        </w:rPr>
        <w:br/>
      </w:r>
      <w:r>
        <w:rPr>
          <w:rFonts w:hint="eastAsia"/>
        </w:rPr>
        <w:t>　　图表 软饮料行业现状</w:t>
      </w:r>
      <w:r>
        <w:rPr>
          <w:rFonts w:hint="eastAsia"/>
        </w:rPr>
        <w:br/>
      </w:r>
      <w:r>
        <w:rPr>
          <w:rFonts w:hint="eastAsia"/>
        </w:rPr>
        <w:t>　　图表 软饮料行业标准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2024年中国软饮料行业产能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2019-2024年中国软饮料行业产量统计</w:t>
      </w:r>
      <w:r>
        <w:rPr>
          <w:rFonts w:hint="eastAsia"/>
        </w:rPr>
        <w:br/>
      </w:r>
      <w:r>
        <w:rPr>
          <w:rFonts w:hint="eastAsia"/>
        </w:rPr>
        <w:t>　　图表 软饮料行业动态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2019-2024年中国软饮料市场需求量</w:t>
      </w:r>
      <w:r>
        <w:rPr>
          <w:rFonts w:hint="eastAsia"/>
        </w:rPr>
        <w:br/>
      </w:r>
      <w:r>
        <w:rPr>
          <w:rFonts w:hint="eastAsia"/>
        </w:rPr>
        <w:t>　　图表 2024年中国软饮料行业需求区域调研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2019-2024年中国软饮料行情</w:t>
      </w:r>
      <w:r>
        <w:rPr>
          <w:rFonts w:hint="eastAsia"/>
        </w:rPr>
        <w:br/>
      </w:r>
      <w:r>
        <w:rPr>
          <w:rFonts w:hint="eastAsia"/>
        </w:rPr>
        <w:t>　　图表 2019-2024年中国软饮料价格走势图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2019-2024年中国软饮料出口统计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**地区软饮料市场规模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</w:t>
      </w:r>
      <w:r>
        <w:rPr>
          <w:rFonts w:hint="eastAsia"/>
        </w:rPr>
        <w:br/>
      </w:r>
      <w:r>
        <w:rPr>
          <w:rFonts w:hint="eastAsia"/>
        </w:rPr>
        <w:t>　　图表 **地区软饮料市场调研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**地区软饮料市场规模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</w:t>
      </w:r>
      <w:r>
        <w:rPr>
          <w:rFonts w:hint="eastAsia"/>
        </w:rPr>
        <w:br/>
      </w:r>
      <w:r>
        <w:rPr>
          <w:rFonts w:hint="eastAsia"/>
        </w:rPr>
        <w:t>　　图表 **地区软饮料市场调研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软饮料行业竞争对手分析</w:t>
      </w:r>
      <w:r>
        <w:rPr>
          <w:rFonts w:hint="eastAsia"/>
        </w:rPr>
        <w:br/>
      </w:r>
      <w:r>
        <w:rPr>
          <w:rFonts w:hint="eastAsia"/>
        </w:rPr>
        <w:t>　　图表 软饮料重点企业（一）基本信息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2024-2030年中国软饮料行业市场规模预测</w:t>
      </w:r>
      <w:r>
        <w:rPr>
          <w:rFonts w:hint="eastAsia"/>
        </w:rPr>
        <w:br/>
      </w:r>
      <w:r>
        <w:rPr>
          <w:rFonts w:hint="eastAsia"/>
        </w:rPr>
        <w:t>　　图表 软饮料行业准入条件</w:t>
      </w:r>
      <w:r>
        <w:rPr>
          <w:rFonts w:hint="eastAsia"/>
        </w:rPr>
        <w:br/>
      </w:r>
      <w:r>
        <w:rPr>
          <w:rFonts w:hint="eastAsia"/>
        </w:rPr>
        <w:t>　　图表 2024年中国软饮料市场前景</w:t>
      </w:r>
      <w:r>
        <w:rPr>
          <w:rFonts w:hint="eastAsia"/>
        </w:rPr>
        <w:br/>
      </w:r>
      <w:r>
        <w:rPr>
          <w:rFonts w:hint="eastAsia"/>
        </w:rPr>
        <w:t>　　图表 2024-2030年中国软饮料行业信息化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f8e5abe574127" w:history="1">
        <w:r>
          <w:rPr>
            <w:rStyle w:val="Hyperlink"/>
          </w:rPr>
          <w:t>中国软饮料行业研究分析与前景趋势（2024-2030年）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f8e5abe574127" w:history="1">
        <w:r>
          <w:rPr>
            <w:rStyle w:val="Hyperlink"/>
          </w:rPr>
          <w:t>https://www.20087.com/9/57/RuanYinLiaoShiChangQianJing.html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cf8db63594fc7" w:history="1">
      <w:r>
        <w:rPr>
          <w:rStyle w:val="Hyperlink"/>
        </w:rPr>
        <w:t>中国软饮料行业研究分析与前景趋势（2024-2030年）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RuanYinLiaoShiChangQianJing.html" TargetMode="External" Id="Ra1cf8e5abe57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RuanYinLiaoShiChangQianJing.html" TargetMode="External" Id="R771cf8db6359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2024-09-10T07:34:26Z</dcterms:created>
  <dcterms:modified xsi:type="dcterms:W3CDTF">2024-09-10T08:34:26Z</dcterms:modified>
  <dc:subject>中国软饮料行业研究分析与前景趋势（2024-2030年）</dc:subject>
  <dc:title>中国软饮料行业研究分析与前景趋势（2024-2030年）</dc:title>
  <cp:keywords>中国软饮料行业研究分析与前景趋势（2024-2030年）</cp:keywords>
  <dc:description>中国软饮料行业研究分析与前景趋势（2024-2030年）</dc:description>
</cp:coreProperties>
</file>