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8dcc74e414d01" w:history="1">
              <w:r>
                <w:rPr>
                  <w:rStyle w:val="Hyperlink"/>
                </w:rPr>
                <w:t>2023-2029年中国金刚石锯片行业现状深度调研与发展趋势预测报告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8dcc74e414d01" w:history="1">
              <w:r>
                <w:rPr>
                  <w:rStyle w:val="Hyperlink"/>
                </w:rPr>
                <w:t>2023-2029年中国金刚石锯片行业现状深度调研与发展趋势预测报告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8dcc74e414d01" w:history="1">
                <w:r>
                  <w:rPr>
                    <w:rStyle w:val="Hyperlink"/>
                  </w:rPr>
                  <w:t>https://www.20087.com/9/17/JinGangShiJuPianFaZhanQuShi.html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优异的切割性能，在建筑、石材加工、陶瓷和玻璃制造等行业中不可或缺。近年来，随着技术进步，金刚石锯片的耐用性和切割效率不断提高，同时，新型冷却系统和自动化设备的集成，进一步提升了生产效率和安全性。然而，高成本和对操作人员的专业技能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金刚石锯片行业将朝着更智能、更环保的方向发展。智能化体现在集成传感器和自动化技术，实现切割过程的实时监控和优化。环保趋势则指向采用更少的冷却剂和更高效的切割技术，以减少资源消耗和环境污染。此外，随着新材料的出现，如碳纤维和复合材料，金刚石锯片将需要适应更广泛的切割需求，推动产品创新和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e8dcc74e414d01" w:history="1">
        <w:r>
          <w:rPr>
            <w:rStyle w:val="Hyperlink"/>
          </w:rPr>
          <w:t>2023-2029年中国金刚石锯片行业现状深度调研与发展趋势预测报告</w:t>
        </w:r>
      </w:hyperlink>
      <w:r>
        <w:rPr>
          <w:rFonts w:hint="eastAsia"/>
        </w:rPr>
        <w:t>全面剖析了金刚石锯片行业的市场规模、需求及价格动态。报告通过对金刚石锯片产业链的深入挖掘，详细分析了行业现状，并对金刚石锯片市场前景及发展趋势进行了科学预测。金刚石锯片报告还深入探索了各细分市场的特点，突出关注金刚石锯片重点企业的经营状况，全面揭示了金刚石锯片行业竞争格局、品牌影响力和市场集中度。金刚石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金刚石锯片分类情况</w:t>
      </w:r>
      <w:r>
        <w:rPr>
          <w:rFonts w:hint="eastAsia"/>
        </w:rPr>
        <w:br/>
      </w:r>
      <w:r>
        <w:rPr>
          <w:rFonts w:hint="eastAsia"/>
        </w:rPr>
        <w:t>　　第四节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2018-2023年中国金刚石锯片行业发展环境分析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2018-2023年中国金刚石锯片行业发展社会环境分析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二、物价水平分析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中国金刚石锯片生产现状分析</w:t>
      </w:r>
      <w:r>
        <w:rPr>
          <w:rFonts w:hint="eastAsia"/>
        </w:rPr>
        <w:br/>
      </w:r>
      <w:r>
        <w:rPr>
          <w:rFonts w:hint="eastAsia"/>
        </w:rPr>
        <w:t>　　第一节 金刚石锯片行业总体规模</w:t>
      </w:r>
      <w:r>
        <w:rPr>
          <w:rFonts w:hint="eastAsia"/>
        </w:rPr>
        <w:br/>
      </w:r>
      <w:r>
        <w:rPr>
          <w:rFonts w:hint="eastAsia"/>
        </w:rPr>
        <w:t>　　第二节 金刚石锯片产能概况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金刚石锯片市场容量概况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金刚石锯片产业的生命周期分析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2018-2023年我国金刚石锯片所属行业发展现状分析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三、金刚石锯片产品市场遭遇的难题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2018-2023年中国金刚石锯片所属行业发展概况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2018-2023年中国金刚石锯片市场发展现状分析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2018-2023年中国金刚石锯片行业市场现状分析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金刚石锯片企业竞争策略分析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一、2023-2029年我国金刚石锯片市场竞争趋势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二、2023-2029年金刚石锯片行业竞争格局展望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三、2023-2029年金刚石锯片行业竞争策略分析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2018-2023年金刚石锯片行业投资情况分析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二、可以投资的金刚石锯片模式</w:t>
      </w:r>
      <w:r>
        <w:rPr>
          <w:rFonts w:hint="eastAsia"/>
        </w:rPr>
        <w:br/>
      </w:r>
      <w:r>
        <w:rPr>
          <w:rFonts w:hint="eastAsia"/>
        </w:rPr>
        <w:t>　　　　三、2018-2023年金刚石锯片投资机会</w:t>
      </w:r>
      <w:r>
        <w:rPr>
          <w:rFonts w:hint="eastAsia"/>
        </w:rPr>
        <w:br/>
      </w:r>
      <w:r>
        <w:rPr>
          <w:rFonts w:hint="eastAsia"/>
        </w:rPr>
        <w:t>　　　　四、2018-2023年金刚石锯片投资新方向</w:t>
      </w:r>
      <w:r>
        <w:rPr>
          <w:rFonts w:hint="eastAsia"/>
        </w:rPr>
        <w:br/>
      </w:r>
      <w:r>
        <w:rPr>
          <w:rFonts w:hint="eastAsia"/>
        </w:rPr>
        <w:t>　　第三节 金刚石锯片行业趋势预测分析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一、贸易战下金刚石锯片市场的趋势预测</w:t>
      </w:r>
      <w:r>
        <w:rPr>
          <w:rFonts w:hint="eastAsia"/>
        </w:rPr>
        <w:br/>
      </w:r>
      <w:r>
        <w:rPr>
          <w:rFonts w:hint="eastAsia"/>
        </w:rPr>
        <w:t>　　　　二、2018-2023年金刚石锯片市场面临的发展商机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2023-2029年中国金刚石锯片行业趋势预测分析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2023-2029年中国金刚石锯片行业发展预测分析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一、未来金刚石锯片发展分析</w:t>
      </w:r>
      <w:r>
        <w:rPr>
          <w:rFonts w:hint="eastAsia"/>
        </w:rPr>
        <w:br/>
      </w:r>
      <w:r>
        <w:rPr>
          <w:rFonts w:hint="eastAsia"/>
        </w:rPr>
        <w:t>　　　　二、未来金刚石锯片行业技术开发方向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2023-2029年中国金刚石锯片行业市场前景分析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金刚石锯片上游原材料供应状况分析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主要原材料2018-2023年-2019年市场价格概况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2023-2029年金刚石锯片行业态势投资前景分析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当前金刚石锯片存在的问题</w:t>
      </w:r>
      <w:r>
        <w:rPr>
          <w:rFonts w:hint="eastAsia"/>
        </w:rPr>
        <w:br/>
      </w:r>
      <w:r>
        <w:rPr>
          <w:rFonts w:hint="eastAsia"/>
        </w:rPr>
        <w:t>　　第二节 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2023-2029年中国金刚石锯片行业投资前景分析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唐山冶金锯片有限公司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金刚石锯片地区销售分析</w:t>
      </w:r>
      <w:r>
        <w:rPr>
          <w:rFonts w:hint="eastAsia"/>
        </w:rPr>
        <w:br/>
      </w:r>
      <w:r>
        <w:rPr>
          <w:rFonts w:hint="eastAsia"/>
        </w:rPr>
        <w:t>　　第一节 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金刚石锯片“中南地区”销售分析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2023-2029年中国金刚石锯片行业投资前景建议研究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2018-2023年中国金刚石锯片行业投资趋势分析</w:t>
      </w:r>
      <w:r>
        <w:rPr>
          <w:rFonts w:hint="eastAsia"/>
        </w:rPr>
        <w:br/>
      </w:r>
      <w:r>
        <w:rPr>
          <w:rFonts w:hint="eastAsia"/>
        </w:rPr>
        <w:t>　　　　一、金刚石锯片投资趋势分析</w:t>
      </w:r>
      <w:r>
        <w:rPr>
          <w:rFonts w:hint="eastAsia"/>
        </w:rPr>
        <w:br/>
      </w:r>
      <w:r>
        <w:rPr>
          <w:rFonts w:hint="eastAsia"/>
        </w:rPr>
        <w:t>　　　　二、金刚石锯片投资筹划策略</w:t>
      </w:r>
      <w:r>
        <w:rPr>
          <w:rFonts w:hint="eastAsia"/>
        </w:rPr>
        <w:br/>
      </w:r>
      <w:r>
        <w:rPr>
          <w:rFonts w:hint="eastAsia"/>
        </w:rPr>
        <w:t>　　　　三、金刚石锯片品牌竞争战略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2023-2029年中国金刚石锯片行业品牌建设策略</w:t>
      </w:r>
      <w:r>
        <w:rPr>
          <w:rFonts w:hint="eastAsia"/>
        </w:rPr>
        <w:br/>
      </w:r>
      <w:r>
        <w:rPr>
          <w:rFonts w:hint="eastAsia"/>
        </w:rPr>
        <w:t>　　　　一、金刚石锯片的规划</w:t>
      </w:r>
      <w:r>
        <w:rPr>
          <w:rFonts w:hint="eastAsia"/>
        </w:rPr>
        <w:br/>
      </w:r>
      <w:r>
        <w:rPr>
          <w:rFonts w:hint="eastAsia"/>
        </w:rPr>
        <w:t>　　　　二、金刚石锯片业成功之道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市场指标预测及行业项目投资建议80</w:t>
      </w:r>
      <w:r>
        <w:rPr>
          <w:rFonts w:hint="eastAsia"/>
        </w:rPr>
        <w:br/>
      </w:r>
      <w:r>
        <w:rPr>
          <w:rFonts w:hint="eastAsia"/>
        </w:rPr>
        <w:t>　　第一节 中国金刚石锯片行业市场发展趋势预测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金刚石锯片产品投资机会</w:t>
      </w:r>
      <w:r>
        <w:rPr>
          <w:rFonts w:hint="eastAsia"/>
        </w:rPr>
        <w:br/>
      </w:r>
      <w:r>
        <w:rPr>
          <w:rFonts w:hint="eastAsia"/>
        </w:rPr>
        <w:t>　　第三节 金刚石锯片产品投资前景分析</w:t>
      </w:r>
      <w:r>
        <w:rPr>
          <w:rFonts w:hint="eastAsia"/>
        </w:rPr>
        <w:br/>
      </w:r>
      <w:r>
        <w:rPr>
          <w:rFonts w:hint="eastAsia"/>
        </w:rPr>
        <w:t>　　第四节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四、投资建议85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1：金刚石锯片分类情况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3：金刚石锯片产业链模型</w:t>
      </w:r>
      <w:r>
        <w:rPr>
          <w:rFonts w:hint="eastAsia"/>
        </w:rPr>
        <w:br/>
      </w:r>
      <w:r>
        <w:rPr>
          <w:rFonts w:hint="eastAsia"/>
        </w:rPr>
        <w:t>　　图表 4：2018-2023年我国国民生产总值统计单位：亿元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5：2018-2023年全部工业增加值统计单位：亿元</w:t>
      </w:r>
      <w:r>
        <w:rPr>
          <w:rFonts w:hint="eastAsia"/>
        </w:rPr>
        <w:br/>
      </w:r>
      <w:r>
        <w:rPr>
          <w:rFonts w:hint="eastAsia"/>
        </w:rPr>
        <w:t>　　图表 6：2018-2023年我国固定资产投资规模及增速单位：亿元</w:t>
      </w:r>
      <w:r>
        <w:rPr>
          <w:rFonts w:hint="eastAsia"/>
        </w:rPr>
        <w:br/>
      </w:r>
      <w:r>
        <w:rPr>
          <w:rFonts w:hint="eastAsia"/>
        </w:rPr>
        <w:t>　　图表 7：2018-2023年我国农村居民人均纯收入统计单位：元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8：2018-2023年我国城镇居民人均可支配收入统计单位：元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9：2018-2023年我国居民消费价格指数分析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10：2018-2023年及全年居民消费价格主要数据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11：2018-2023年我国金刚石锯片行业总体规模分析单位：亿元</w:t>
      </w:r>
      <w:r>
        <w:rPr>
          <w:rFonts w:hint="eastAsia"/>
        </w:rPr>
        <w:br/>
      </w:r>
      <w:r>
        <w:rPr>
          <w:rFonts w:hint="eastAsia"/>
        </w:rPr>
        <w:t>　　图表 12：2018-2023年我国金刚石锯片行业产能规模分析单位：亿元</w:t>
      </w:r>
      <w:r>
        <w:rPr>
          <w:rFonts w:hint="eastAsia"/>
        </w:rPr>
        <w:br/>
      </w:r>
      <w:r>
        <w:rPr>
          <w:rFonts w:hint="eastAsia"/>
        </w:rPr>
        <w:t>　　图表 13：2018-2023年我国金刚石锯片行业市场容量分析单位：亿元</w:t>
      </w:r>
      <w:r>
        <w:rPr>
          <w:rFonts w:hint="eastAsia"/>
        </w:rPr>
        <w:br/>
      </w:r>
      <w:r>
        <w:rPr>
          <w:rFonts w:hint="eastAsia"/>
        </w:rPr>
        <w:t>　　图表 14：金刚石锯片产业的生命周期分析</w:t>
      </w:r>
      <w:r>
        <w:rPr>
          <w:rFonts w:hint="eastAsia"/>
        </w:rPr>
        <w:br/>
      </w:r>
      <w:r>
        <w:rPr>
          <w:rFonts w:hint="eastAsia"/>
        </w:rPr>
        <w:t>　　图表 15：2018-2023年我国金刚石锯片价格单位：元/片</w:t>
      </w:r>
      <w:r>
        <w:rPr>
          <w:rFonts w:hint="eastAsia"/>
        </w:rPr>
        <w:br/>
      </w:r>
      <w:r>
        <w:rPr>
          <w:rFonts w:hint="eastAsia"/>
        </w:rPr>
        <w:t>　　图表 16：2018-2023年中国金刚石锯片行业市场供需规模分析单位：亿元</w:t>
      </w:r>
      <w:r>
        <w:rPr>
          <w:rFonts w:hint="eastAsia"/>
        </w:rPr>
        <w:br/>
      </w:r>
      <w:r>
        <w:rPr>
          <w:rFonts w:hint="eastAsia"/>
        </w:rPr>
        <w:t>　　图表 17：2018-2023年我国金刚石锯片行业总投资结构分析</w:t>
      </w:r>
      <w:r>
        <w:rPr>
          <w:rFonts w:hint="eastAsia"/>
        </w:rPr>
        <w:br/>
      </w:r>
      <w:r>
        <w:rPr>
          <w:rFonts w:hint="eastAsia"/>
        </w:rPr>
        <w:t>　　图表 18：2018-2023年我国金刚石锯片行业固定资产投资情况亿元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19：2018-2023年我国金刚石锯片行业固定资产投资速度情况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20：2018-2023年我国金刚石锯片行业区域固定资产投资情况</w:t>
      </w:r>
      <w:r>
        <w:rPr>
          <w:rFonts w:hint="eastAsia"/>
        </w:rPr>
        <w:br/>
      </w:r>
      <w:r>
        <w:rPr>
          <w:rFonts w:hint="eastAsia"/>
        </w:rPr>
        <w:t>　　图表 21：2023-2029年中国金刚石锯片行业需求规模预测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图表 22：2018-2023年中国金刚石锯片区域销售市场结构变化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图表 23：2018-2023年东北地区金刚石锯片销售规模单位：亿元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24：2018-2023年东北地区规格销售分析单位：亿元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25：2018-2023年华北地区金刚石锯片销售规模单位：亿元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26：2018-2023年华北地区规格销售分析单位：亿元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27：2018-2023年中南地区金刚石锯片销售规模单位：亿元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28：2018-2023年中南地区规格销售分析单位：亿元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29：2018-2023年华东地区金刚石锯片销售规模单位：亿元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30：2018-2023年华东地区规格销售分析单位：亿元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31：2018-2023年西北地区金刚石锯片销售规模单位：亿元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32：2018-2023年西北地区规格销售分析单位：亿元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8dcc74e414d01" w:history="1">
        <w:r>
          <w:rPr>
            <w:rStyle w:val="Hyperlink"/>
          </w:rPr>
          <w:t>2023-2029年中国金刚石锯片行业现状深度调研与发展趋势预测报告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8dcc74e414d01" w:history="1">
        <w:r>
          <w:rPr>
            <w:rStyle w:val="Hyperlink"/>
          </w:rPr>
          <w:t>https://www.20087.com/9/17/JinGangShiJuPianFaZhanQuShi.html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f32f5a29140b9" w:history="1">
      <w:r>
        <w:rPr>
          <w:rStyle w:val="Hyperlink"/>
        </w:rPr>
        <w:t>2023-2029年中国金刚石锯片行业现状深度调研与发展趋势预测报告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GangShiJuPianFaZhanQuShi.html" TargetMode="External" Id="R77e8dcc74e4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GangShiJuPianFaZhanQuShi.html" TargetMode="External" Id="R075f32f5a29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2023-04-20T07:04:00Z</dcterms:created>
  <dcterms:modified xsi:type="dcterms:W3CDTF">2023-04-20T08:04:00Z</dcterms:modified>
  <dc:subject>2023-2029年中国金刚石锯片行业现状深度调研与发展趋势预测报告</dc:subject>
  <dc:title>2023-2029年中国金刚石锯片行业现状深度调研与发展趋势预测报告</dc:title>
  <cp:keywords>2023-2029年中国金刚石锯片行业现状深度调研与发展趋势预测报告</cp:keywords>
  <dc:description>2023-2029年中国金刚石锯片行业现状深度调研与发展趋势预测报告</dc:description>
</cp:coreProperties>
</file>