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22eeb10a642e4" w:history="1">
              <w:r>
                <w:rPr>
                  <w:rStyle w:val="Hyperlink"/>
                </w:rPr>
                <w:t>2025-2031年中国证券行业发展全面调研与未来趋势预测报告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22eeb10a642e4" w:history="1">
              <w:r>
                <w:rPr>
                  <w:rStyle w:val="Hyperlink"/>
                </w:rPr>
                <w:t>2025-2031年中国证券行业发展全面调研与未来趋势预测报告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22eeb10a642e4" w:history="1">
                <w:r>
                  <w:rPr>
                    <w:rStyle w:val="Hyperlink"/>
                  </w:rPr>
                  <w:t>https://www.20087.com/0/78/ZhengQuanWeiLaiFaZhanQuShi.html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券市场作为全球资本流动和资源配置的核心平台，近年来经历了数字化、全球化和监管强化的多重影响。电子交易平台的普及和金融科技的应用极大地提高了市场效率和透明度，使投资者能够更快地获取信息和执行交易。同时，全球金融市场的一体化使得跨境投资成为常态，但也增加了市场的相互关联性和波动性。此外，随着ESG（环境、社会和治理）投资理念的兴起，越来越多的投资者将企业的可持续性作为投资决策的重要依据。</w:t>
      </w:r>
      <w:r>
        <w:rPr>
          <w:rFonts w:hint="eastAsia"/>
        </w:rPr>
        <w:br/>
      </w:r>
      <w:r>
        <w:rPr>
          <w:rFonts w:hint="eastAsia"/>
        </w:rPr>
        <w:t>　　未来，证券行业将更加注重技术驱动、风险管理和社会责任。技术驱动方面，将深化人工智能、大数据和区块链等技术的应用，以提升市场预测、交易执行和合规监控的能力。风险管理方面，将加强市场波动性和系统性风险的监控，完善危机应对机制，以维护市场稳定。社会责任方面，将推动上市公司更加重视ESG表现，同时开发更多可持续投资产品，引导资本流向有助于社会和环境发展的领域。</w:t>
      </w:r>
      <w:r>
        <w:rPr>
          <w:rFonts w:hint="eastAsia"/>
        </w:rPr>
        <w:br/>
      </w:r>
      <w:r>
        <w:rPr>
          <w:rFonts w:hint="eastAsia"/>
        </w:rPr>
        <w:t>　　《</w:t>
      </w:r>
      <w:hyperlink r:id="R9ac22eeb10a642e4" w:history="1">
        <w:r>
          <w:rPr>
            <w:rStyle w:val="Hyperlink"/>
          </w:rPr>
          <w:t>2025-2031年中国证券行业发展全面调研与未来趋势预测报告</w:t>
        </w:r>
      </w:hyperlink>
      <w:r>
        <w:rPr>
          <w:rFonts w:hint="eastAsia"/>
        </w:rPr>
        <w:t>》系统分析了证券行业的市场需求、市场规模及价格动态，全面梳理了证券产业链结构，并对证券细分市场进行了深入探究。报告基于详实数据，科学预测了证券市场前景与发展趋势，重点剖析了品牌竞争格局、市场集中度及重点企业的市场地位。通过SWOT分析，报告识别了行业面临的机遇与风险，并提出了针对性发展策略与建议，为证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证券行业概述</w:t>
      </w:r>
      <w:r>
        <w:rPr>
          <w:rFonts w:hint="eastAsia"/>
        </w:rPr>
        <w:br/>
      </w:r>
      <w:r>
        <w:rPr>
          <w:rFonts w:hint="eastAsia"/>
        </w:rPr>
        <w:t>　　第一节 证券相关概念</w:t>
      </w:r>
      <w:r>
        <w:rPr>
          <w:rFonts w:hint="eastAsia"/>
        </w:rPr>
        <w:br/>
      </w:r>
      <w:r>
        <w:rPr>
          <w:rFonts w:hint="eastAsia"/>
        </w:rPr>
        <w:t>　　　　一、证券票面要素</w:t>
      </w:r>
      <w:r>
        <w:rPr>
          <w:rFonts w:hint="eastAsia"/>
        </w:rPr>
        <w:br/>
      </w:r>
      <w:r>
        <w:rPr>
          <w:rFonts w:hint="eastAsia"/>
        </w:rPr>
        <w:t>　　　　二、证券特征与分类</w:t>
      </w:r>
      <w:r>
        <w:rPr>
          <w:rFonts w:hint="eastAsia"/>
        </w:rPr>
        <w:br/>
      </w:r>
      <w:r>
        <w:rPr>
          <w:rFonts w:hint="eastAsia"/>
        </w:rPr>
        <w:t>　　　　三、证券功能</w:t>
      </w:r>
      <w:r>
        <w:rPr>
          <w:rFonts w:hint="eastAsia"/>
        </w:rPr>
        <w:br/>
      </w:r>
      <w:r>
        <w:rPr>
          <w:rFonts w:hint="eastAsia"/>
        </w:rPr>
        <w:t>　　　　四、证券公司——为投资人买卖股票提供通道</w:t>
      </w:r>
      <w:r>
        <w:rPr>
          <w:rFonts w:hint="eastAsia"/>
        </w:rPr>
        <w:br/>
      </w:r>
      <w:r>
        <w:rPr>
          <w:rFonts w:hint="eastAsia"/>
        </w:rPr>
        <w:t>　　　　五、证券的存在活跃了金融、经济和投资</w:t>
      </w:r>
      <w:r>
        <w:rPr>
          <w:rFonts w:hint="eastAsia"/>
        </w:rPr>
        <w:br/>
      </w:r>
      <w:r>
        <w:rPr>
          <w:rFonts w:hint="eastAsia"/>
        </w:rPr>
        <w:t>　　第二节 证券市场相关概念</w:t>
      </w:r>
      <w:r>
        <w:rPr>
          <w:rFonts w:hint="eastAsia"/>
        </w:rPr>
        <w:br/>
      </w:r>
      <w:r>
        <w:rPr>
          <w:rFonts w:hint="eastAsia"/>
        </w:rPr>
        <w:t>　　　　一、证券市场结构</w:t>
      </w:r>
      <w:r>
        <w:rPr>
          <w:rFonts w:hint="eastAsia"/>
        </w:rPr>
        <w:br/>
      </w:r>
      <w:r>
        <w:rPr>
          <w:rFonts w:hint="eastAsia"/>
        </w:rPr>
        <w:t>　　　　二、证券市场基本功能</w:t>
      </w:r>
      <w:r>
        <w:rPr>
          <w:rFonts w:hint="eastAsia"/>
        </w:rPr>
        <w:br/>
      </w:r>
      <w:r>
        <w:rPr>
          <w:rFonts w:hint="eastAsia"/>
        </w:rPr>
        <w:t>　　第三节 证券交易手续费的重要性</w:t>
      </w:r>
      <w:r>
        <w:rPr>
          <w:rFonts w:hint="eastAsia"/>
        </w:rPr>
        <w:br/>
      </w:r>
      <w:r>
        <w:rPr>
          <w:rFonts w:hint="eastAsia"/>
        </w:rPr>
        <w:t>　　第四节 证券投资学的最新进展</w:t>
      </w:r>
      <w:r>
        <w:rPr>
          <w:rFonts w:hint="eastAsia"/>
        </w:rPr>
        <w:br/>
      </w:r>
      <w:r>
        <w:rPr>
          <w:rFonts w:hint="eastAsia"/>
        </w:rPr>
        <w:t>　　第五节 新中国证券市场发展史</w:t>
      </w:r>
      <w:r>
        <w:rPr>
          <w:rFonts w:hint="eastAsia"/>
        </w:rPr>
        <w:br/>
      </w:r>
      <w:r>
        <w:rPr>
          <w:rFonts w:hint="eastAsia"/>
        </w:rPr>
        <w:br/>
      </w:r>
      <w:r>
        <w:rPr>
          <w:rFonts w:hint="eastAsia"/>
        </w:rPr>
        <w:t>第二章 2025年中国证券行业运行环境解析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证券产业政策环境变化及影响分析</w:t>
      </w:r>
      <w:r>
        <w:rPr>
          <w:rFonts w:hint="eastAsia"/>
        </w:rPr>
        <w:br/>
      </w:r>
      <w:r>
        <w:rPr>
          <w:rFonts w:hint="eastAsia"/>
        </w:rPr>
        <w:t>　　第三节 证券产业社会环境变化及影响分析</w:t>
      </w:r>
      <w:r>
        <w:rPr>
          <w:rFonts w:hint="eastAsia"/>
        </w:rPr>
        <w:br/>
      </w:r>
      <w:r>
        <w:rPr>
          <w:rFonts w:hint="eastAsia"/>
        </w:rPr>
        <w:br/>
      </w:r>
      <w:r>
        <w:rPr>
          <w:rFonts w:hint="eastAsia"/>
        </w:rPr>
        <w:t>第三章 2025年国际证券市场运行状况分析</w:t>
      </w:r>
      <w:r>
        <w:rPr>
          <w:rFonts w:hint="eastAsia"/>
        </w:rPr>
        <w:br/>
      </w:r>
      <w:r>
        <w:rPr>
          <w:rFonts w:hint="eastAsia"/>
        </w:rPr>
        <w:t>　　第一节 2025年全球证券市场运行分析</w:t>
      </w:r>
      <w:r>
        <w:rPr>
          <w:rFonts w:hint="eastAsia"/>
        </w:rPr>
        <w:br/>
      </w:r>
      <w:r>
        <w:rPr>
          <w:rFonts w:hint="eastAsia"/>
        </w:rPr>
        <w:t>　　　　一、全球证券市场运行新特点</w:t>
      </w:r>
      <w:r>
        <w:rPr>
          <w:rFonts w:hint="eastAsia"/>
        </w:rPr>
        <w:br/>
      </w:r>
      <w:r>
        <w:rPr>
          <w:rFonts w:hint="eastAsia"/>
        </w:rPr>
        <w:t>　　　　二、全球金融市场买单次贷危机</w:t>
      </w:r>
      <w:r>
        <w:rPr>
          <w:rFonts w:hint="eastAsia"/>
        </w:rPr>
        <w:br/>
      </w:r>
      <w:r>
        <w:rPr>
          <w:rFonts w:hint="eastAsia"/>
        </w:rPr>
        <w:t>　　　　三、全球金融竞争状况分析</w:t>
      </w:r>
      <w:r>
        <w:rPr>
          <w:rFonts w:hint="eastAsia"/>
        </w:rPr>
        <w:br/>
      </w:r>
      <w:r>
        <w:rPr>
          <w:rFonts w:hint="eastAsia"/>
        </w:rPr>
        <w:t>　　　　四、世界经济与证券各国先行指标加速回落</w:t>
      </w:r>
      <w:r>
        <w:rPr>
          <w:rFonts w:hint="eastAsia"/>
        </w:rPr>
        <w:br/>
      </w:r>
      <w:r>
        <w:rPr>
          <w:rFonts w:hint="eastAsia"/>
        </w:rPr>
        <w:t>　　第二节 2025年美国证券市场发展分析</w:t>
      </w:r>
      <w:r>
        <w:rPr>
          <w:rFonts w:hint="eastAsia"/>
        </w:rPr>
        <w:br/>
      </w:r>
      <w:r>
        <w:rPr>
          <w:rFonts w:hint="eastAsia"/>
        </w:rPr>
        <w:t>　　　　一、美国证券市场结构</w:t>
      </w:r>
      <w:r>
        <w:rPr>
          <w:rFonts w:hint="eastAsia"/>
        </w:rPr>
        <w:br/>
      </w:r>
      <w:r>
        <w:rPr>
          <w:rFonts w:hint="eastAsia"/>
        </w:rPr>
        <w:t>　　　　二、美国证券市场监管机构分析</w:t>
      </w:r>
      <w:r>
        <w:rPr>
          <w:rFonts w:hint="eastAsia"/>
        </w:rPr>
        <w:br/>
      </w:r>
      <w:r>
        <w:rPr>
          <w:rFonts w:hint="eastAsia"/>
        </w:rPr>
        <w:t>　　　　三、美国证券行业组织创新及启示</w:t>
      </w:r>
      <w:r>
        <w:rPr>
          <w:rFonts w:hint="eastAsia"/>
        </w:rPr>
        <w:br/>
      </w:r>
      <w:r>
        <w:rPr>
          <w:rFonts w:hint="eastAsia"/>
        </w:rPr>
        <w:t>　　　　四、债基对美国基金市场稳定影响</w:t>
      </w:r>
      <w:r>
        <w:rPr>
          <w:rFonts w:hint="eastAsia"/>
        </w:rPr>
        <w:br/>
      </w:r>
      <w:r>
        <w:rPr>
          <w:rFonts w:hint="eastAsia"/>
        </w:rPr>
        <w:t>　　第三节 2025年亚洲证券市场分析</w:t>
      </w:r>
      <w:r>
        <w:rPr>
          <w:rFonts w:hint="eastAsia"/>
        </w:rPr>
        <w:br/>
      </w:r>
      <w:r>
        <w:rPr>
          <w:rFonts w:hint="eastAsia"/>
        </w:rPr>
        <w:t>　　　　一、印度证券市场初探</w:t>
      </w:r>
      <w:r>
        <w:rPr>
          <w:rFonts w:hint="eastAsia"/>
        </w:rPr>
        <w:br/>
      </w:r>
      <w:r>
        <w:rPr>
          <w:rFonts w:hint="eastAsia"/>
        </w:rPr>
        <w:t>　　　　二、韩国证券市场制度研究及中韩证券比较的新探索</w:t>
      </w:r>
      <w:r>
        <w:rPr>
          <w:rFonts w:hint="eastAsia"/>
        </w:rPr>
        <w:br/>
      </w:r>
      <w:r>
        <w:rPr>
          <w:rFonts w:hint="eastAsia"/>
        </w:rPr>
        <w:t>　　　　三、日本证券热盼中国企业</w:t>
      </w:r>
      <w:r>
        <w:rPr>
          <w:rFonts w:hint="eastAsia"/>
        </w:rPr>
        <w:br/>
      </w:r>
      <w:r>
        <w:rPr>
          <w:rFonts w:hint="eastAsia"/>
        </w:rPr>
        <w:t>　　第四节 欧盟证券市场发展分析</w:t>
      </w:r>
      <w:r>
        <w:rPr>
          <w:rFonts w:hint="eastAsia"/>
        </w:rPr>
        <w:br/>
      </w:r>
      <w:r>
        <w:rPr>
          <w:rFonts w:hint="eastAsia"/>
        </w:rPr>
        <w:t>　　　　一、欧盟证券市场发展的基本情况</w:t>
      </w:r>
      <w:r>
        <w:rPr>
          <w:rFonts w:hint="eastAsia"/>
        </w:rPr>
        <w:br/>
      </w:r>
      <w:r>
        <w:rPr>
          <w:rFonts w:hint="eastAsia"/>
        </w:rPr>
        <w:t>　　　　二、欧盟证券市场存在的主要问题</w:t>
      </w:r>
      <w:r>
        <w:rPr>
          <w:rFonts w:hint="eastAsia"/>
        </w:rPr>
        <w:br/>
      </w:r>
      <w:r>
        <w:rPr>
          <w:rFonts w:hint="eastAsia"/>
        </w:rPr>
        <w:t>　　　　三、欧盟证券市场改革的主要举措</w:t>
      </w:r>
      <w:r>
        <w:rPr>
          <w:rFonts w:hint="eastAsia"/>
        </w:rPr>
        <w:br/>
      </w:r>
      <w:r>
        <w:rPr>
          <w:rFonts w:hint="eastAsia"/>
        </w:rPr>
        <w:br/>
      </w:r>
      <w:r>
        <w:rPr>
          <w:rFonts w:hint="eastAsia"/>
        </w:rPr>
        <w:t>第四章 2025年中国证券市场运行新形势透析</w:t>
      </w:r>
      <w:r>
        <w:rPr>
          <w:rFonts w:hint="eastAsia"/>
        </w:rPr>
        <w:br/>
      </w:r>
      <w:r>
        <w:rPr>
          <w:rFonts w:hint="eastAsia"/>
        </w:rPr>
        <w:t>　　第一节 2025年我国证券市场发展分析</w:t>
      </w:r>
      <w:r>
        <w:rPr>
          <w:rFonts w:hint="eastAsia"/>
        </w:rPr>
        <w:br/>
      </w:r>
      <w:r>
        <w:rPr>
          <w:rFonts w:hint="eastAsia"/>
        </w:rPr>
        <w:t>　　　　一、中国证券市场发展历程</w:t>
      </w:r>
      <w:r>
        <w:rPr>
          <w:rFonts w:hint="eastAsia"/>
        </w:rPr>
        <w:br/>
      </w:r>
      <w:r>
        <w:rPr>
          <w:rFonts w:hint="eastAsia"/>
        </w:rPr>
        <w:t>　　　　二、中国多层次证券市场指数体系分析</w:t>
      </w:r>
      <w:r>
        <w:rPr>
          <w:rFonts w:hint="eastAsia"/>
        </w:rPr>
        <w:br/>
      </w:r>
      <w:r>
        <w:rPr>
          <w:rFonts w:hint="eastAsia"/>
        </w:rPr>
        <w:t>　　　　三、中国证券市场仍属于“散户”市场</w:t>
      </w:r>
      <w:r>
        <w:rPr>
          <w:rFonts w:hint="eastAsia"/>
        </w:rPr>
        <w:br/>
      </w:r>
      <w:r>
        <w:rPr>
          <w:rFonts w:hint="eastAsia"/>
        </w:rPr>
        <w:t>　　　　四、央行降息对证券市场影响</w:t>
      </w:r>
      <w:r>
        <w:rPr>
          <w:rFonts w:hint="eastAsia"/>
        </w:rPr>
        <w:br/>
      </w:r>
      <w:r>
        <w:rPr>
          <w:rFonts w:hint="eastAsia"/>
        </w:rPr>
        <w:t>　　第二节 2025年上海证券市场运行探析</w:t>
      </w:r>
      <w:r>
        <w:rPr>
          <w:rFonts w:hint="eastAsia"/>
        </w:rPr>
        <w:br/>
      </w:r>
      <w:r>
        <w:rPr>
          <w:rFonts w:hint="eastAsia"/>
        </w:rPr>
        <w:t>　　　　一、上海上市公司经营状况分析</w:t>
      </w:r>
      <w:r>
        <w:rPr>
          <w:rFonts w:hint="eastAsia"/>
        </w:rPr>
        <w:br/>
      </w:r>
      <w:r>
        <w:rPr>
          <w:rFonts w:hint="eastAsia"/>
        </w:rPr>
        <w:t>　　　　二、上海市证券交易所交易证券品种总貌</w:t>
      </w:r>
      <w:r>
        <w:rPr>
          <w:rFonts w:hint="eastAsia"/>
        </w:rPr>
        <w:br/>
      </w:r>
      <w:r>
        <w:rPr>
          <w:rFonts w:hint="eastAsia"/>
        </w:rPr>
        <w:t>　　　　三、上海证券交易所工作重点分析</w:t>
      </w:r>
      <w:r>
        <w:rPr>
          <w:rFonts w:hint="eastAsia"/>
        </w:rPr>
        <w:br/>
      </w:r>
      <w:r>
        <w:rPr>
          <w:rFonts w:hint="eastAsia"/>
        </w:rPr>
        <w:t>　　第三节 2025年深圳证券市场运行透析</w:t>
      </w:r>
      <w:r>
        <w:rPr>
          <w:rFonts w:hint="eastAsia"/>
        </w:rPr>
        <w:br/>
      </w:r>
      <w:r>
        <w:rPr>
          <w:rFonts w:hint="eastAsia"/>
        </w:rPr>
        <w:t>　　　　一、深圳证券市场发展分析</w:t>
      </w:r>
      <w:r>
        <w:rPr>
          <w:rFonts w:hint="eastAsia"/>
        </w:rPr>
        <w:br/>
      </w:r>
      <w:r>
        <w:rPr>
          <w:rFonts w:hint="eastAsia"/>
        </w:rPr>
        <w:t>　　　　二、深圳中小板市场政策分析</w:t>
      </w:r>
      <w:r>
        <w:rPr>
          <w:rFonts w:hint="eastAsia"/>
        </w:rPr>
        <w:br/>
      </w:r>
      <w:r>
        <w:rPr>
          <w:rFonts w:hint="eastAsia"/>
        </w:rPr>
        <w:t>　　　　三、中小板公司对深圳产业升级影响</w:t>
      </w:r>
      <w:r>
        <w:rPr>
          <w:rFonts w:hint="eastAsia"/>
        </w:rPr>
        <w:br/>
      </w:r>
      <w:r>
        <w:rPr>
          <w:rFonts w:hint="eastAsia"/>
        </w:rPr>
        <w:t>　　第四节 2025年中国香港证券市场运行分析</w:t>
      </w:r>
      <w:r>
        <w:rPr>
          <w:rFonts w:hint="eastAsia"/>
        </w:rPr>
        <w:br/>
      </w:r>
      <w:r>
        <w:rPr>
          <w:rFonts w:hint="eastAsia"/>
        </w:rPr>
        <w:t>　　　　一、中国香港证券市场与内地区别及联系</w:t>
      </w:r>
      <w:r>
        <w:rPr>
          <w:rFonts w:hint="eastAsia"/>
        </w:rPr>
        <w:br/>
      </w:r>
      <w:r>
        <w:rPr>
          <w:rFonts w:hint="eastAsia"/>
        </w:rPr>
        <w:t>　　　　二、中国香港证券市场交易运作分析</w:t>
      </w:r>
      <w:r>
        <w:rPr>
          <w:rFonts w:hint="eastAsia"/>
        </w:rPr>
        <w:br/>
      </w:r>
      <w:r>
        <w:rPr>
          <w:rFonts w:hint="eastAsia"/>
        </w:rPr>
        <w:t>　　　　三、中国香港证券市场发展状况</w:t>
      </w:r>
      <w:r>
        <w:rPr>
          <w:rFonts w:hint="eastAsia"/>
        </w:rPr>
        <w:br/>
      </w:r>
      <w:r>
        <w:rPr>
          <w:rFonts w:hint="eastAsia"/>
        </w:rPr>
        <w:t>　　　　四、中国香港证券市场发展问题分析</w:t>
      </w:r>
      <w:r>
        <w:rPr>
          <w:rFonts w:hint="eastAsia"/>
        </w:rPr>
        <w:br/>
      </w:r>
      <w:r>
        <w:rPr>
          <w:rFonts w:hint="eastAsia"/>
        </w:rPr>
        <w:br/>
      </w:r>
      <w:r>
        <w:rPr>
          <w:rFonts w:hint="eastAsia"/>
        </w:rPr>
        <w:t>第五章 2025年中国证券细分市场运行剖析</w:t>
      </w:r>
      <w:r>
        <w:rPr>
          <w:rFonts w:hint="eastAsia"/>
        </w:rPr>
        <w:br/>
      </w:r>
      <w:r>
        <w:rPr>
          <w:rFonts w:hint="eastAsia"/>
        </w:rPr>
        <w:t>　　第一节 2025年我国股票市场分析</w:t>
      </w:r>
      <w:r>
        <w:rPr>
          <w:rFonts w:hint="eastAsia"/>
        </w:rPr>
        <w:br/>
      </w:r>
      <w:r>
        <w:rPr>
          <w:rFonts w:hint="eastAsia"/>
        </w:rPr>
        <w:t>　　　　一、中国股票市场发展动向</w:t>
      </w:r>
      <w:r>
        <w:rPr>
          <w:rFonts w:hint="eastAsia"/>
        </w:rPr>
        <w:br/>
      </w:r>
      <w:r>
        <w:rPr>
          <w:rFonts w:hint="eastAsia"/>
        </w:rPr>
        <w:t>　　　　二、股票市场发展状况分析</w:t>
      </w:r>
      <w:r>
        <w:rPr>
          <w:rFonts w:hint="eastAsia"/>
        </w:rPr>
        <w:br/>
      </w:r>
      <w:r>
        <w:rPr>
          <w:rFonts w:hint="eastAsia"/>
        </w:rPr>
        <w:t>　　　　三、2025年我国股票市场展望</w:t>
      </w:r>
      <w:r>
        <w:rPr>
          <w:rFonts w:hint="eastAsia"/>
        </w:rPr>
        <w:br/>
      </w:r>
      <w:r>
        <w:rPr>
          <w:rFonts w:hint="eastAsia"/>
        </w:rPr>
        <w:t>　　第二节 2025年我国债券市场分析</w:t>
      </w:r>
      <w:r>
        <w:rPr>
          <w:rFonts w:hint="eastAsia"/>
        </w:rPr>
        <w:br/>
      </w:r>
      <w:r>
        <w:rPr>
          <w:rFonts w:hint="eastAsia"/>
        </w:rPr>
        <w:t>　　　　一、我国债券市场投资机会分析</w:t>
      </w:r>
      <w:r>
        <w:rPr>
          <w:rFonts w:hint="eastAsia"/>
        </w:rPr>
        <w:br/>
      </w:r>
      <w:r>
        <w:rPr>
          <w:rFonts w:hint="eastAsia"/>
        </w:rPr>
        <w:t>　　　　二、央行降息对债券市场影响</w:t>
      </w:r>
      <w:r>
        <w:rPr>
          <w:rFonts w:hint="eastAsia"/>
        </w:rPr>
        <w:br/>
      </w:r>
      <w:r>
        <w:rPr>
          <w:rFonts w:hint="eastAsia"/>
        </w:rPr>
        <w:t>　　　　三、债券市场中长期市场格局走向</w:t>
      </w:r>
      <w:r>
        <w:rPr>
          <w:rFonts w:hint="eastAsia"/>
        </w:rPr>
        <w:br/>
      </w:r>
      <w:r>
        <w:rPr>
          <w:rFonts w:hint="eastAsia"/>
        </w:rPr>
        <w:t>　　第三节 2025年我国基金市场分析</w:t>
      </w:r>
      <w:r>
        <w:rPr>
          <w:rFonts w:hint="eastAsia"/>
        </w:rPr>
        <w:br/>
      </w:r>
      <w:r>
        <w:rPr>
          <w:rFonts w:hint="eastAsia"/>
        </w:rPr>
        <w:t>　　　　一、基金市场景气度分析</w:t>
      </w:r>
      <w:r>
        <w:rPr>
          <w:rFonts w:hint="eastAsia"/>
        </w:rPr>
        <w:br/>
      </w:r>
      <w:r>
        <w:rPr>
          <w:rFonts w:hint="eastAsia"/>
        </w:rPr>
        <w:t>　　　　二、我国基金市场动态监测</w:t>
      </w:r>
      <w:r>
        <w:rPr>
          <w:rFonts w:hint="eastAsia"/>
        </w:rPr>
        <w:br/>
      </w:r>
      <w:r>
        <w:rPr>
          <w:rFonts w:hint="eastAsia"/>
        </w:rPr>
        <w:t>　　　　三、央行降息对基金市场影响</w:t>
      </w:r>
      <w:r>
        <w:rPr>
          <w:rFonts w:hint="eastAsia"/>
        </w:rPr>
        <w:br/>
      </w:r>
      <w:r>
        <w:rPr>
          <w:rFonts w:hint="eastAsia"/>
        </w:rPr>
        <w:t>　　　　四、基金市场走向分析</w:t>
      </w:r>
      <w:r>
        <w:rPr>
          <w:rFonts w:hint="eastAsia"/>
        </w:rPr>
        <w:br/>
      </w:r>
      <w:r>
        <w:rPr>
          <w:rFonts w:hint="eastAsia"/>
        </w:rPr>
        <w:t>　　第四节 2025年中国权证市场发展状况</w:t>
      </w:r>
      <w:r>
        <w:rPr>
          <w:rFonts w:hint="eastAsia"/>
        </w:rPr>
        <w:br/>
      </w:r>
      <w:r>
        <w:rPr>
          <w:rFonts w:hint="eastAsia"/>
        </w:rPr>
        <w:t>　　　　一、中国权证市场发展状况</w:t>
      </w:r>
      <w:r>
        <w:rPr>
          <w:rFonts w:hint="eastAsia"/>
        </w:rPr>
        <w:br/>
      </w:r>
      <w:r>
        <w:rPr>
          <w:rFonts w:hint="eastAsia"/>
        </w:rPr>
        <w:t>　　　　二、权证市场投资策略及风险</w:t>
      </w:r>
      <w:r>
        <w:rPr>
          <w:rFonts w:hint="eastAsia"/>
        </w:rPr>
        <w:br/>
      </w:r>
      <w:r>
        <w:rPr>
          <w:rFonts w:hint="eastAsia"/>
        </w:rPr>
        <w:br/>
      </w:r>
      <w:r>
        <w:rPr>
          <w:rFonts w:hint="eastAsia"/>
        </w:rPr>
        <w:t>第六章 2025年中国证券市场相关行业分析</w:t>
      </w:r>
      <w:r>
        <w:rPr>
          <w:rFonts w:hint="eastAsia"/>
        </w:rPr>
        <w:br/>
      </w:r>
      <w:r>
        <w:rPr>
          <w:rFonts w:hint="eastAsia"/>
        </w:rPr>
        <w:t>　　第一节 证券经纪业务分析</w:t>
      </w:r>
      <w:r>
        <w:rPr>
          <w:rFonts w:hint="eastAsia"/>
        </w:rPr>
        <w:br/>
      </w:r>
      <w:r>
        <w:rPr>
          <w:rFonts w:hint="eastAsia"/>
        </w:rPr>
        <w:t>　　　　一、证券经纪业务发展方向</w:t>
      </w:r>
      <w:r>
        <w:rPr>
          <w:rFonts w:hint="eastAsia"/>
        </w:rPr>
        <w:br/>
      </w:r>
      <w:r>
        <w:rPr>
          <w:rFonts w:hint="eastAsia"/>
        </w:rPr>
        <w:t>　　　　二、证券经纪人现状分析</w:t>
      </w:r>
      <w:r>
        <w:rPr>
          <w:rFonts w:hint="eastAsia"/>
        </w:rPr>
        <w:br/>
      </w:r>
      <w:r>
        <w:rPr>
          <w:rFonts w:hint="eastAsia"/>
        </w:rPr>
        <w:t>　　　　三、外部环境对证券经纪业务影响</w:t>
      </w:r>
      <w:r>
        <w:rPr>
          <w:rFonts w:hint="eastAsia"/>
        </w:rPr>
        <w:br/>
      </w:r>
      <w:r>
        <w:rPr>
          <w:rFonts w:hint="eastAsia"/>
        </w:rPr>
        <w:t>　　第二节 网络证券发展分析</w:t>
      </w:r>
      <w:r>
        <w:rPr>
          <w:rFonts w:hint="eastAsia"/>
        </w:rPr>
        <w:br/>
      </w:r>
      <w:r>
        <w:rPr>
          <w:rFonts w:hint="eastAsia"/>
        </w:rPr>
        <w:t>　　　　一、我国网络证券业发展状况</w:t>
      </w:r>
      <w:r>
        <w:rPr>
          <w:rFonts w:hint="eastAsia"/>
        </w:rPr>
        <w:br/>
      </w:r>
      <w:r>
        <w:rPr>
          <w:rFonts w:hint="eastAsia"/>
        </w:rPr>
        <w:t>　　　　二、我国证券业信息化分析</w:t>
      </w:r>
      <w:r>
        <w:rPr>
          <w:rFonts w:hint="eastAsia"/>
        </w:rPr>
        <w:br/>
      </w:r>
      <w:r>
        <w:rPr>
          <w:rFonts w:hint="eastAsia"/>
        </w:rPr>
        <w:t>　　　　三、我国网络证券监管现状</w:t>
      </w:r>
      <w:r>
        <w:rPr>
          <w:rFonts w:hint="eastAsia"/>
        </w:rPr>
        <w:br/>
      </w:r>
      <w:r>
        <w:rPr>
          <w:rFonts w:hint="eastAsia"/>
        </w:rPr>
        <w:t>　　第三节 二板市场发展分析</w:t>
      </w:r>
      <w:r>
        <w:rPr>
          <w:rFonts w:hint="eastAsia"/>
        </w:rPr>
        <w:br/>
      </w:r>
      <w:r>
        <w:rPr>
          <w:rFonts w:hint="eastAsia"/>
        </w:rPr>
        <w:t>　　　　一、二板市场概况</w:t>
      </w:r>
      <w:r>
        <w:rPr>
          <w:rFonts w:hint="eastAsia"/>
        </w:rPr>
        <w:br/>
      </w:r>
      <w:r>
        <w:rPr>
          <w:rFonts w:hint="eastAsia"/>
        </w:rPr>
        <w:t>　　　　二、我国二板市场发展状况</w:t>
      </w:r>
      <w:r>
        <w:rPr>
          <w:rFonts w:hint="eastAsia"/>
        </w:rPr>
        <w:br/>
      </w:r>
      <w:r>
        <w:rPr>
          <w:rFonts w:hint="eastAsia"/>
        </w:rPr>
        <w:t>　　　　三、重庆中小企业到二板市场上市情况</w:t>
      </w:r>
      <w:r>
        <w:rPr>
          <w:rFonts w:hint="eastAsia"/>
        </w:rPr>
        <w:br/>
      </w:r>
      <w:r>
        <w:rPr>
          <w:rFonts w:hint="eastAsia"/>
        </w:rPr>
        <w:t>　　第四节 2025年券商发展分析</w:t>
      </w:r>
      <w:r>
        <w:rPr>
          <w:rFonts w:hint="eastAsia"/>
        </w:rPr>
        <w:br/>
      </w:r>
      <w:r>
        <w:rPr>
          <w:rFonts w:hint="eastAsia"/>
        </w:rPr>
        <w:t>　　　　一、深圳五大券商畅谈证券经纪业务发展</w:t>
      </w:r>
      <w:r>
        <w:rPr>
          <w:rFonts w:hint="eastAsia"/>
        </w:rPr>
        <w:br/>
      </w:r>
      <w:r>
        <w:rPr>
          <w:rFonts w:hint="eastAsia"/>
        </w:rPr>
        <w:t>　　　　二、我国券商发展策略</w:t>
      </w:r>
      <w:r>
        <w:rPr>
          <w:rFonts w:hint="eastAsia"/>
        </w:rPr>
        <w:br/>
      </w:r>
      <w:r>
        <w:rPr>
          <w:rFonts w:hint="eastAsia"/>
        </w:rPr>
        <w:t>　　　　三、券商经营业绩预测</w:t>
      </w:r>
      <w:r>
        <w:rPr>
          <w:rFonts w:hint="eastAsia"/>
        </w:rPr>
        <w:br/>
      </w:r>
      <w:r>
        <w:rPr>
          <w:rFonts w:hint="eastAsia"/>
        </w:rPr>
        <w:br/>
      </w:r>
      <w:r>
        <w:rPr>
          <w:rFonts w:hint="eastAsia"/>
        </w:rPr>
        <w:t>第七章 2025年中国证券市场竞争新格局分析</w:t>
      </w:r>
      <w:r>
        <w:rPr>
          <w:rFonts w:hint="eastAsia"/>
        </w:rPr>
        <w:br/>
      </w:r>
      <w:r>
        <w:rPr>
          <w:rFonts w:hint="eastAsia"/>
        </w:rPr>
        <w:t>　　第一节 2025年我国证券市场竞争力分析</w:t>
      </w:r>
      <w:r>
        <w:rPr>
          <w:rFonts w:hint="eastAsia"/>
        </w:rPr>
        <w:br/>
      </w:r>
      <w:r>
        <w:rPr>
          <w:rFonts w:hint="eastAsia"/>
        </w:rPr>
        <w:t>　　　　一、6家证券公司谈增强核心竞争力</w:t>
      </w:r>
      <w:r>
        <w:rPr>
          <w:rFonts w:hint="eastAsia"/>
        </w:rPr>
        <w:br/>
      </w:r>
      <w:r>
        <w:rPr>
          <w:rFonts w:hint="eastAsia"/>
        </w:rPr>
        <w:t>　　　　二、证券公司网上交易核心竞争力营销体系的构建</w:t>
      </w:r>
      <w:r>
        <w:rPr>
          <w:rFonts w:hint="eastAsia"/>
        </w:rPr>
        <w:br/>
      </w:r>
      <w:r>
        <w:rPr>
          <w:rFonts w:hint="eastAsia"/>
        </w:rPr>
        <w:t>　　　　三、政策对证券业竞争力影响</w:t>
      </w:r>
      <w:r>
        <w:rPr>
          <w:rFonts w:hint="eastAsia"/>
        </w:rPr>
        <w:br/>
      </w:r>
      <w:r>
        <w:rPr>
          <w:rFonts w:hint="eastAsia"/>
        </w:rPr>
        <w:t>　　　　四、2025年证券公司增强核心竞争力策略</w:t>
      </w:r>
      <w:r>
        <w:rPr>
          <w:rFonts w:hint="eastAsia"/>
        </w:rPr>
        <w:br/>
      </w:r>
      <w:r>
        <w:rPr>
          <w:rFonts w:hint="eastAsia"/>
        </w:rPr>
        <w:t>　　第二节 2025年我国证券市场竞争格局</w:t>
      </w:r>
      <w:r>
        <w:rPr>
          <w:rFonts w:hint="eastAsia"/>
        </w:rPr>
        <w:br/>
      </w:r>
      <w:r>
        <w:rPr>
          <w:rFonts w:hint="eastAsia"/>
        </w:rPr>
        <w:t>　　　　一、证券市场转型中竞争格局</w:t>
      </w:r>
      <w:r>
        <w:rPr>
          <w:rFonts w:hint="eastAsia"/>
        </w:rPr>
        <w:br/>
      </w:r>
      <w:r>
        <w:rPr>
          <w:rFonts w:hint="eastAsia"/>
        </w:rPr>
        <w:t>　　　　二、股权分置改革后证券市场格局</w:t>
      </w:r>
      <w:r>
        <w:rPr>
          <w:rFonts w:hint="eastAsia"/>
        </w:rPr>
        <w:br/>
      </w:r>
      <w:r>
        <w:rPr>
          <w:rFonts w:hint="eastAsia"/>
        </w:rPr>
        <w:t>　　　　三、证券公司竞争趋向分析</w:t>
      </w:r>
      <w:r>
        <w:rPr>
          <w:rFonts w:hint="eastAsia"/>
        </w:rPr>
        <w:br/>
      </w:r>
      <w:r>
        <w:rPr>
          <w:rFonts w:hint="eastAsia"/>
        </w:rPr>
        <w:t>　　第三节 2025年证券市场竞争状况</w:t>
      </w:r>
      <w:r>
        <w:rPr>
          <w:rFonts w:hint="eastAsia"/>
        </w:rPr>
        <w:br/>
      </w:r>
      <w:r>
        <w:rPr>
          <w:rFonts w:hint="eastAsia"/>
        </w:rPr>
        <w:t>　　　　一、券商存量资金转移竞争分析</w:t>
      </w:r>
      <w:r>
        <w:rPr>
          <w:rFonts w:hint="eastAsia"/>
        </w:rPr>
        <w:br/>
      </w:r>
      <w:r>
        <w:rPr>
          <w:rFonts w:hint="eastAsia"/>
        </w:rPr>
        <w:t>　　　　二、经纪人制度改革对券商竞争影响</w:t>
      </w:r>
      <w:r>
        <w:rPr>
          <w:rFonts w:hint="eastAsia"/>
        </w:rPr>
        <w:br/>
      </w:r>
      <w:r>
        <w:rPr>
          <w:rFonts w:hint="eastAsia"/>
        </w:rPr>
        <w:t>　　　　三、经纪人制度革新对证券市场竞争影响</w:t>
      </w:r>
      <w:r>
        <w:rPr>
          <w:rFonts w:hint="eastAsia"/>
        </w:rPr>
        <w:br/>
      </w:r>
      <w:r>
        <w:rPr>
          <w:rFonts w:hint="eastAsia"/>
        </w:rPr>
        <w:t>　　第四节 2025年证券公司竞争趋势分析</w:t>
      </w:r>
      <w:r>
        <w:rPr>
          <w:rFonts w:hint="eastAsia"/>
        </w:rPr>
        <w:br/>
      </w:r>
      <w:r>
        <w:rPr>
          <w:rFonts w:hint="eastAsia"/>
        </w:rPr>
        <w:br/>
      </w:r>
      <w:r>
        <w:rPr>
          <w:rFonts w:hint="eastAsia"/>
        </w:rPr>
        <w:t>第八章 2025年中国证券知道企业分析</w:t>
      </w:r>
      <w:r>
        <w:rPr>
          <w:rFonts w:hint="eastAsia"/>
        </w:rPr>
        <w:br/>
      </w:r>
      <w:r>
        <w:rPr>
          <w:rFonts w:hint="eastAsia"/>
        </w:rPr>
        <w:t>　　第一节 中信证券股份有限公司（600030）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宏源证券股份有限公司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东北证券股份有限公司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长江证券股份有限公司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国元证券股份有限公司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国金证券股份有限公司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海通证券股份有限公司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长江证券股份有限公司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光大证券股份有限公司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西南证券股份有限公司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2025-2031年中国证券行业发展趋势探析</w:t>
      </w:r>
      <w:r>
        <w:rPr>
          <w:rFonts w:hint="eastAsia"/>
        </w:rPr>
        <w:br/>
      </w:r>
      <w:r>
        <w:rPr>
          <w:rFonts w:hint="eastAsia"/>
        </w:rPr>
        <w:t>　　第一节 2025-2031年我国证券行业发展趋势分析</w:t>
      </w:r>
      <w:r>
        <w:rPr>
          <w:rFonts w:hint="eastAsia"/>
        </w:rPr>
        <w:br/>
      </w:r>
      <w:r>
        <w:rPr>
          <w:rFonts w:hint="eastAsia"/>
        </w:rPr>
        <w:t>　　　　一、手机证券券商经纪业务趋势分析</w:t>
      </w:r>
      <w:r>
        <w:rPr>
          <w:rFonts w:hint="eastAsia"/>
        </w:rPr>
        <w:br/>
      </w:r>
      <w:r>
        <w:rPr>
          <w:rFonts w:hint="eastAsia"/>
        </w:rPr>
        <w:t>　　　　二、证券行业发展趋势分析</w:t>
      </w:r>
      <w:r>
        <w:rPr>
          <w:rFonts w:hint="eastAsia"/>
        </w:rPr>
        <w:br/>
      </w:r>
      <w:r>
        <w:rPr>
          <w:rFonts w:hint="eastAsia"/>
        </w:rPr>
        <w:t>　　第二节 2025-2031年国内证券行业发展前景展望</w:t>
      </w:r>
      <w:r>
        <w:rPr>
          <w:rFonts w:hint="eastAsia"/>
        </w:rPr>
        <w:br/>
      </w:r>
      <w:r>
        <w:rPr>
          <w:rFonts w:hint="eastAsia"/>
        </w:rPr>
        <w:t>　　　　一、制度变革对证券市场走向影响</w:t>
      </w:r>
      <w:r>
        <w:rPr>
          <w:rFonts w:hint="eastAsia"/>
        </w:rPr>
        <w:br/>
      </w:r>
      <w:r>
        <w:rPr>
          <w:rFonts w:hint="eastAsia"/>
        </w:rPr>
        <w:t>　　　　二、证券企业发展趋向分析</w:t>
      </w:r>
      <w:r>
        <w:rPr>
          <w:rFonts w:hint="eastAsia"/>
        </w:rPr>
        <w:br/>
      </w:r>
      <w:r>
        <w:rPr>
          <w:rFonts w:hint="eastAsia"/>
        </w:rPr>
        <w:t>　　　　三、外部环境对证券市场走向影响分析</w:t>
      </w:r>
      <w:r>
        <w:rPr>
          <w:rFonts w:hint="eastAsia"/>
        </w:rPr>
        <w:br/>
      </w:r>
      <w:r>
        <w:rPr>
          <w:rFonts w:hint="eastAsia"/>
        </w:rPr>
        <w:t>　　　　四、我国证券行业前景展望</w:t>
      </w:r>
      <w:r>
        <w:rPr>
          <w:rFonts w:hint="eastAsia"/>
        </w:rPr>
        <w:br/>
      </w:r>
      <w:r>
        <w:rPr>
          <w:rFonts w:hint="eastAsia"/>
        </w:rPr>
        <w:br/>
      </w:r>
      <w:r>
        <w:rPr>
          <w:rFonts w:hint="eastAsia"/>
        </w:rPr>
        <w:t>第十章 2025-2031年中国证券行业经营策略分析</w:t>
      </w:r>
      <w:r>
        <w:rPr>
          <w:rFonts w:hint="eastAsia"/>
        </w:rPr>
        <w:br/>
      </w:r>
      <w:r>
        <w:rPr>
          <w:rFonts w:hint="eastAsia"/>
        </w:rPr>
        <w:t>　　第一节 2025-2031年中国证券公司发展策略</w:t>
      </w:r>
      <w:r>
        <w:rPr>
          <w:rFonts w:hint="eastAsia"/>
        </w:rPr>
        <w:br/>
      </w:r>
      <w:r>
        <w:rPr>
          <w:rFonts w:hint="eastAsia"/>
        </w:rPr>
        <w:t>　　　　一、证券公司自营业务风险管理策略</w:t>
      </w:r>
      <w:r>
        <w:rPr>
          <w:rFonts w:hint="eastAsia"/>
        </w:rPr>
        <w:br/>
      </w:r>
      <w:r>
        <w:rPr>
          <w:rFonts w:hint="eastAsia"/>
        </w:rPr>
        <w:t>　　　　二、我国证券公司风险处置问题策略</w:t>
      </w:r>
      <w:r>
        <w:rPr>
          <w:rFonts w:hint="eastAsia"/>
        </w:rPr>
        <w:br/>
      </w:r>
      <w:r>
        <w:rPr>
          <w:rFonts w:hint="eastAsia"/>
        </w:rPr>
        <w:t>　　　　三、小券商竞争竞争策略</w:t>
      </w:r>
      <w:r>
        <w:rPr>
          <w:rFonts w:hint="eastAsia"/>
        </w:rPr>
        <w:br/>
      </w:r>
      <w:r>
        <w:rPr>
          <w:rFonts w:hint="eastAsia"/>
        </w:rPr>
        <w:t>　　　　四、证券公司股权改革路径及模式分析</w:t>
      </w:r>
      <w:r>
        <w:rPr>
          <w:rFonts w:hint="eastAsia"/>
        </w:rPr>
        <w:br/>
      </w:r>
      <w:r>
        <w:rPr>
          <w:rFonts w:hint="eastAsia"/>
        </w:rPr>
        <w:t>　　第二节 (中⋅智林)2025-2031年中国证券公司营销策略分析</w:t>
      </w:r>
      <w:r>
        <w:rPr>
          <w:rFonts w:hint="eastAsia"/>
        </w:rPr>
        <w:br/>
      </w:r>
      <w:r>
        <w:rPr>
          <w:rFonts w:hint="eastAsia"/>
        </w:rPr>
        <w:t>　　　　一、证券公司营销体系分析</w:t>
      </w:r>
      <w:r>
        <w:rPr>
          <w:rFonts w:hint="eastAsia"/>
        </w:rPr>
        <w:br/>
      </w:r>
      <w:r>
        <w:rPr>
          <w:rFonts w:hint="eastAsia"/>
        </w:rPr>
        <w:t>　　　　二、证券公司配合营销策略</w:t>
      </w:r>
      <w:r>
        <w:rPr>
          <w:rFonts w:hint="eastAsia"/>
        </w:rPr>
        <w:br/>
      </w:r>
      <w:r>
        <w:rPr>
          <w:rFonts w:hint="eastAsia"/>
        </w:rPr>
        <w:t>　　　　三、证券公司营销宣传系统分析</w:t>
      </w:r>
      <w:r>
        <w:rPr>
          <w:rFonts w:hint="eastAsia"/>
        </w:rPr>
        <w:br/>
      </w:r>
      <w:r>
        <w:rPr>
          <w:rFonts w:hint="eastAsia"/>
        </w:rPr>
        <w:t>　　　　四、证券公司设置营销部门策略</w:t>
      </w:r>
      <w:r>
        <w:rPr>
          <w:rFonts w:hint="eastAsia"/>
        </w:rPr>
        <w:br/>
      </w:r>
      <w:r>
        <w:rPr>
          <w:rFonts w:hint="eastAsia"/>
        </w:rPr>
        <w:t>　　　　五、证券公司营销策略分析</w:t>
      </w:r>
      <w:r>
        <w:rPr>
          <w:rFonts w:hint="eastAsia"/>
        </w:rPr>
        <w:br/>
      </w:r>
      <w:r>
        <w:rPr>
          <w:rFonts w:hint="eastAsia"/>
        </w:rPr>
        <w:br/>
      </w:r>
      <w:r>
        <w:rPr>
          <w:rFonts w:hint="eastAsia"/>
        </w:rPr>
        <w:t>图表目录</w:t>
      </w:r>
      <w:r>
        <w:rPr>
          <w:rFonts w:hint="eastAsia"/>
        </w:rPr>
        <w:br/>
      </w:r>
      <w:r>
        <w:rPr>
          <w:rFonts w:hint="eastAsia"/>
        </w:rPr>
        <w:t>　　图表 世界各国或地区间接融资比例</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中信证券股份有限公司主要经济指标走势图</w:t>
      </w:r>
      <w:r>
        <w:rPr>
          <w:rFonts w:hint="eastAsia"/>
        </w:rPr>
        <w:br/>
      </w:r>
      <w:r>
        <w:rPr>
          <w:rFonts w:hint="eastAsia"/>
        </w:rPr>
        <w:t>　　图表 中信证券股份有限公司经营收入走势图</w:t>
      </w:r>
      <w:r>
        <w:rPr>
          <w:rFonts w:hint="eastAsia"/>
        </w:rPr>
        <w:br/>
      </w:r>
      <w:r>
        <w:rPr>
          <w:rFonts w:hint="eastAsia"/>
        </w:rPr>
        <w:t>　　图表 中信证券股份有限公司盈利指标走势图</w:t>
      </w:r>
      <w:r>
        <w:rPr>
          <w:rFonts w:hint="eastAsia"/>
        </w:rPr>
        <w:br/>
      </w:r>
      <w:r>
        <w:rPr>
          <w:rFonts w:hint="eastAsia"/>
        </w:rPr>
        <w:t>　　图表 中信证券股份有限公司负债情况图</w:t>
      </w:r>
      <w:r>
        <w:rPr>
          <w:rFonts w:hint="eastAsia"/>
        </w:rPr>
        <w:br/>
      </w:r>
      <w:r>
        <w:rPr>
          <w:rFonts w:hint="eastAsia"/>
        </w:rPr>
        <w:t>　　图表 中信证券股份有限公司负债指标走势图</w:t>
      </w:r>
      <w:r>
        <w:rPr>
          <w:rFonts w:hint="eastAsia"/>
        </w:rPr>
        <w:br/>
      </w:r>
      <w:r>
        <w:rPr>
          <w:rFonts w:hint="eastAsia"/>
        </w:rPr>
        <w:t>　　图表 中信证券股份有限公司运营能力指标走势图</w:t>
      </w:r>
      <w:r>
        <w:rPr>
          <w:rFonts w:hint="eastAsia"/>
        </w:rPr>
        <w:br/>
      </w:r>
      <w:r>
        <w:rPr>
          <w:rFonts w:hint="eastAsia"/>
        </w:rPr>
        <w:t>　　图表 中信证券股份有限公司成长能力指标走势图</w:t>
      </w:r>
      <w:r>
        <w:rPr>
          <w:rFonts w:hint="eastAsia"/>
        </w:rPr>
        <w:br/>
      </w:r>
      <w:r>
        <w:rPr>
          <w:rFonts w:hint="eastAsia"/>
        </w:rPr>
        <w:t>　　图表 宏源证券股份有限公司主要经济指标走势图</w:t>
      </w:r>
      <w:r>
        <w:rPr>
          <w:rFonts w:hint="eastAsia"/>
        </w:rPr>
        <w:br/>
      </w:r>
      <w:r>
        <w:rPr>
          <w:rFonts w:hint="eastAsia"/>
        </w:rPr>
        <w:t>　　图表 宏源证券股份有限公司经营收入走势图</w:t>
      </w:r>
      <w:r>
        <w:rPr>
          <w:rFonts w:hint="eastAsia"/>
        </w:rPr>
        <w:br/>
      </w:r>
      <w:r>
        <w:rPr>
          <w:rFonts w:hint="eastAsia"/>
        </w:rPr>
        <w:t>　　图表 宏源证券股份有限公司盈利指标走势图</w:t>
      </w:r>
      <w:r>
        <w:rPr>
          <w:rFonts w:hint="eastAsia"/>
        </w:rPr>
        <w:br/>
      </w:r>
      <w:r>
        <w:rPr>
          <w:rFonts w:hint="eastAsia"/>
        </w:rPr>
        <w:t>　　图表 宏源证券股份有限公司负债情况图</w:t>
      </w:r>
      <w:r>
        <w:rPr>
          <w:rFonts w:hint="eastAsia"/>
        </w:rPr>
        <w:br/>
      </w:r>
      <w:r>
        <w:rPr>
          <w:rFonts w:hint="eastAsia"/>
        </w:rPr>
        <w:t>　　图表 宏源证券股份有限公司负债指标走势图</w:t>
      </w:r>
      <w:r>
        <w:rPr>
          <w:rFonts w:hint="eastAsia"/>
        </w:rPr>
        <w:br/>
      </w:r>
      <w:r>
        <w:rPr>
          <w:rFonts w:hint="eastAsia"/>
        </w:rPr>
        <w:t>　　图表 宏源证券股份有限公司运营能力指标走势图</w:t>
      </w:r>
      <w:r>
        <w:rPr>
          <w:rFonts w:hint="eastAsia"/>
        </w:rPr>
        <w:br/>
      </w:r>
      <w:r>
        <w:rPr>
          <w:rFonts w:hint="eastAsia"/>
        </w:rPr>
        <w:t>　　图表 宏源证券股份有限公司成长能力指标走势图</w:t>
      </w:r>
      <w:r>
        <w:rPr>
          <w:rFonts w:hint="eastAsia"/>
        </w:rPr>
        <w:br/>
      </w:r>
      <w:r>
        <w:rPr>
          <w:rFonts w:hint="eastAsia"/>
        </w:rPr>
        <w:t>　　图表 东北证券股份有限公司主要经济指标走势图</w:t>
      </w:r>
      <w:r>
        <w:rPr>
          <w:rFonts w:hint="eastAsia"/>
        </w:rPr>
        <w:br/>
      </w:r>
      <w:r>
        <w:rPr>
          <w:rFonts w:hint="eastAsia"/>
        </w:rPr>
        <w:t>　　图表 东北证券股份有限公司经营收入走势图</w:t>
      </w:r>
      <w:r>
        <w:rPr>
          <w:rFonts w:hint="eastAsia"/>
        </w:rPr>
        <w:br/>
      </w:r>
      <w:r>
        <w:rPr>
          <w:rFonts w:hint="eastAsia"/>
        </w:rPr>
        <w:t>　　图表 东北证券股份有限公司盈利指标走势图</w:t>
      </w:r>
      <w:r>
        <w:rPr>
          <w:rFonts w:hint="eastAsia"/>
        </w:rPr>
        <w:br/>
      </w:r>
      <w:r>
        <w:rPr>
          <w:rFonts w:hint="eastAsia"/>
        </w:rPr>
        <w:t>　　图表 东北证券股份有限公司负债情况图</w:t>
      </w:r>
      <w:r>
        <w:rPr>
          <w:rFonts w:hint="eastAsia"/>
        </w:rPr>
        <w:br/>
      </w:r>
      <w:r>
        <w:rPr>
          <w:rFonts w:hint="eastAsia"/>
        </w:rPr>
        <w:t>　　图表 东北证券股份有限公司负债指标走势图</w:t>
      </w:r>
      <w:r>
        <w:rPr>
          <w:rFonts w:hint="eastAsia"/>
        </w:rPr>
        <w:br/>
      </w:r>
      <w:r>
        <w:rPr>
          <w:rFonts w:hint="eastAsia"/>
        </w:rPr>
        <w:t>　　图表 东北证券股份有限公司运营能力指标走势图</w:t>
      </w:r>
      <w:r>
        <w:rPr>
          <w:rFonts w:hint="eastAsia"/>
        </w:rPr>
        <w:br/>
      </w:r>
      <w:r>
        <w:rPr>
          <w:rFonts w:hint="eastAsia"/>
        </w:rPr>
        <w:t>　　图表 东北证券股份有限公司成长能力指标走势图</w:t>
      </w:r>
      <w:r>
        <w:rPr>
          <w:rFonts w:hint="eastAsia"/>
        </w:rPr>
        <w:br/>
      </w:r>
      <w:r>
        <w:rPr>
          <w:rFonts w:hint="eastAsia"/>
        </w:rPr>
        <w:t>　　图表 长江证券股份有限公司主要经济指标走势图</w:t>
      </w:r>
      <w:r>
        <w:rPr>
          <w:rFonts w:hint="eastAsia"/>
        </w:rPr>
        <w:br/>
      </w:r>
      <w:r>
        <w:rPr>
          <w:rFonts w:hint="eastAsia"/>
        </w:rPr>
        <w:t>　　图表 长江证券股份有限公司经营收入走势图</w:t>
      </w:r>
      <w:r>
        <w:rPr>
          <w:rFonts w:hint="eastAsia"/>
        </w:rPr>
        <w:br/>
      </w:r>
      <w:r>
        <w:rPr>
          <w:rFonts w:hint="eastAsia"/>
        </w:rPr>
        <w:t>　　图表 长江证券股份有限公司盈利指标走势图</w:t>
      </w:r>
      <w:r>
        <w:rPr>
          <w:rFonts w:hint="eastAsia"/>
        </w:rPr>
        <w:br/>
      </w:r>
      <w:r>
        <w:rPr>
          <w:rFonts w:hint="eastAsia"/>
        </w:rPr>
        <w:t>　　图表 长江证券股份有限公司负债情况图</w:t>
      </w:r>
      <w:r>
        <w:rPr>
          <w:rFonts w:hint="eastAsia"/>
        </w:rPr>
        <w:br/>
      </w:r>
      <w:r>
        <w:rPr>
          <w:rFonts w:hint="eastAsia"/>
        </w:rPr>
        <w:t>　　图表 长江证券股份有限公司负债指标走势图</w:t>
      </w:r>
      <w:r>
        <w:rPr>
          <w:rFonts w:hint="eastAsia"/>
        </w:rPr>
        <w:br/>
      </w:r>
      <w:r>
        <w:rPr>
          <w:rFonts w:hint="eastAsia"/>
        </w:rPr>
        <w:t>　　图表 长江证券股份有限公司运营能力指标走势图</w:t>
      </w:r>
      <w:r>
        <w:rPr>
          <w:rFonts w:hint="eastAsia"/>
        </w:rPr>
        <w:br/>
      </w:r>
      <w:r>
        <w:rPr>
          <w:rFonts w:hint="eastAsia"/>
        </w:rPr>
        <w:t>　　图表 长江证券股份有限公司成长能力指标走势图</w:t>
      </w:r>
      <w:r>
        <w:rPr>
          <w:rFonts w:hint="eastAsia"/>
        </w:rPr>
        <w:br/>
      </w:r>
      <w:r>
        <w:rPr>
          <w:rFonts w:hint="eastAsia"/>
        </w:rPr>
        <w:t>　　图表 国元证券股份有限公司主要经济指标走势图</w:t>
      </w:r>
      <w:r>
        <w:rPr>
          <w:rFonts w:hint="eastAsia"/>
        </w:rPr>
        <w:br/>
      </w:r>
      <w:r>
        <w:rPr>
          <w:rFonts w:hint="eastAsia"/>
        </w:rPr>
        <w:t>　　图表 国元证券股份有限公司经营收入走势图</w:t>
      </w:r>
      <w:r>
        <w:rPr>
          <w:rFonts w:hint="eastAsia"/>
        </w:rPr>
        <w:br/>
      </w:r>
      <w:r>
        <w:rPr>
          <w:rFonts w:hint="eastAsia"/>
        </w:rPr>
        <w:t>　　图表 国元证券股份有限公司盈利指标走势图</w:t>
      </w:r>
      <w:r>
        <w:rPr>
          <w:rFonts w:hint="eastAsia"/>
        </w:rPr>
        <w:br/>
      </w:r>
      <w:r>
        <w:rPr>
          <w:rFonts w:hint="eastAsia"/>
        </w:rPr>
        <w:t>　　图表 国元证券股份有限公司负债情况图</w:t>
      </w:r>
      <w:r>
        <w:rPr>
          <w:rFonts w:hint="eastAsia"/>
        </w:rPr>
        <w:br/>
      </w:r>
      <w:r>
        <w:rPr>
          <w:rFonts w:hint="eastAsia"/>
        </w:rPr>
        <w:t>　　图表 国元证券股份有限公司负债指标走势图</w:t>
      </w:r>
      <w:r>
        <w:rPr>
          <w:rFonts w:hint="eastAsia"/>
        </w:rPr>
        <w:br/>
      </w:r>
      <w:r>
        <w:rPr>
          <w:rFonts w:hint="eastAsia"/>
        </w:rPr>
        <w:t>　　图表 国元证券股份有限公司运营能力指标走势图</w:t>
      </w:r>
      <w:r>
        <w:rPr>
          <w:rFonts w:hint="eastAsia"/>
        </w:rPr>
        <w:br/>
      </w:r>
      <w:r>
        <w:rPr>
          <w:rFonts w:hint="eastAsia"/>
        </w:rPr>
        <w:t>　　图表 国元证券股份有限公司成长能力指标走势图</w:t>
      </w:r>
      <w:r>
        <w:rPr>
          <w:rFonts w:hint="eastAsia"/>
        </w:rPr>
        <w:br/>
      </w:r>
      <w:r>
        <w:rPr>
          <w:rFonts w:hint="eastAsia"/>
        </w:rPr>
        <w:t>　　图表 国金证券股份有限公司主要经济指标走势图</w:t>
      </w:r>
      <w:r>
        <w:rPr>
          <w:rFonts w:hint="eastAsia"/>
        </w:rPr>
        <w:br/>
      </w:r>
      <w:r>
        <w:rPr>
          <w:rFonts w:hint="eastAsia"/>
        </w:rPr>
        <w:t>　　图表 国金证券股份有限公司经营收入走势图</w:t>
      </w:r>
      <w:r>
        <w:rPr>
          <w:rFonts w:hint="eastAsia"/>
        </w:rPr>
        <w:br/>
      </w:r>
      <w:r>
        <w:rPr>
          <w:rFonts w:hint="eastAsia"/>
        </w:rPr>
        <w:t>　　图表 国金证券股份有限公司盈利指标走势图</w:t>
      </w:r>
      <w:r>
        <w:rPr>
          <w:rFonts w:hint="eastAsia"/>
        </w:rPr>
        <w:br/>
      </w:r>
      <w:r>
        <w:rPr>
          <w:rFonts w:hint="eastAsia"/>
        </w:rPr>
        <w:t>　　图表 国金证券股份有限公司负债情况图</w:t>
      </w:r>
      <w:r>
        <w:rPr>
          <w:rFonts w:hint="eastAsia"/>
        </w:rPr>
        <w:br/>
      </w:r>
      <w:r>
        <w:rPr>
          <w:rFonts w:hint="eastAsia"/>
        </w:rPr>
        <w:t>　　图表 国金证券股份有限公司负债指标走势图</w:t>
      </w:r>
      <w:r>
        <w:rPr>
          <w:rFonts w:hint="eastAsia"/>
        </w:rPr>
        <w:br/>
      </w:r>
      <w:r>
        <w:rPr>
          <w:rFonts w:hint="eastAsia"/>
        </w:rPr>
        <w:t>　　图表 国金证券股份有限公司运营能力指标走势图</w:t>
      </w:r>
      <w:r>
        <w:rPr>
          <w:rFonts w:hint="eastAsia"/>
        </w:rPr>
        <w:br/>
      </w:r>
      <w:r>
        <w:rPr>
          <w:rFonts w:hint="eastAsia"/>
        </w:rPr>
        <w:t>　　图表 国金证券股份有限公司成长能力指标走势图</w:t>
      </w:r>
      <w:r>
        <w:rPr>
          <w:rFonts w:hint="eastAsia"/>
        </w:rPr>
        <w:br/>
      </w:r>
      <w:r>
        <w:rPr>
          <w:rFonts w:hint="eastAsia"/>
        </w:rPr>
        <w:t>　　图表 海通证券股份有限公司主要经济指标走势图</w:t>
      </w:r>
      <w:r>
        <w:rPr>
          <w:rFonts w:hint="eastAsia"/>
        </w:rPr>
        <w:br/>
      </w:r>
      <w:r>
        <w:rPr>
          <w:rFonts w:hint="eastAsia"/>
        </w:rPr>
        <w:t>　　图表 海通证券股份有限公司经营收入走势图</w:t>
      </w:r>
      <w:r>
        <w:rPr>
          <w:rFonts w:hint="eastAsia"/>
        </w:rPr>
        <w:br/>
      </w:r>
      <w:r>
        <w:rPr>
          <w:rFonts w:hint="eastAsia"/>
        </w:rPr>
        <w:t>　　图表 海通证券股份有限公司盈利指标走势图</w:t>
      </w:r>
      <w:r>
        <w:rPr>
          <w:rFonts w:hint="eastAsia"/>
        </w:rPr>
        <w:br/>
      </w:r>
      <w:r>
        <w:rPr>
          <w:rFonts w:hint="eastAsia"/>
        </w:rPr>
        <w:t>　　图表 海通证券股份有限公司负债情况图</w:t>
      </w:r>
      <w:r>
        <w:rPr>
          <w:rFonts w:hint="eastAsia"/>
        </w:rPr>
        <w:br/>
      </w:r>
      <w:r>
        <w:rPr>
          <w:rFonts w:hint="eastAsia"/>
        </w:rPr>
        <w:t>　　图表 海通证券股份有限公司负债指标走势图</w:t>
      </w:r>
      <w:r>
        <w:rPr>
          <w:rFonts w:hint="eastAsia"/>
        </w:rPr>
        <w:br/>
      </w:r>
      <w:r>
        <w:rPr>
          <w:rFonts w:hint="eastAsia"/>
        </w:rPr>
        <w:t>　　图表 海通证券股份有限公司运营能力指标走势图</w:t>
      </w:r>
      <w:r>
        <w:rPr>
          <w:rFonts w:hint="eastAsia"/>
        </w:rPr>
        <w:br/>
      </w:r>
      <w:r>
        <w:rPr>
          <w:rFonts w:hint="eastAsia"/>
        </w:rPr>
        <w:t>　　图表 海通证券股份有限公司成长能力指标走势图</w:t>
      </w:r>
      <w:r>
        <w:rPr>
          <w:rFonts w:hint="eastAsia"/>
        </w:rPr>
        <w:br/>
      </w:r>
      <w:r>
        <w:rPr>
          <w:rFonts w:hint="eastAsia"/>
        </w:rPr>
        <w:t>　　图表 长江证券股份有限公司主要经济指标走势图</w:t>
      </w:r>
      <w:r>
        <w:rPr>
          <w:rFonts w:hint="eastAsia"/>
        </w:rPr>
        <w:br/>
      </w:r>
      <w:r>
        <w:rPr>
          <w:rFonts w:hint="eastAsia"/>
        </w:rPr>
        <w:t>　　图表 长江证券股份有限公司经营收入走势图</w:t>
      </w:r>
      <w:r>
        <w:rPr>
          <w:rFonts w:hint="eastAsia"/>
        </w:rPr>
        <w:br/>
      </w:r>
      <w:r>
        <w:rPr>
          <w:rFonts w:hint="eastAsia"/>
        </w:rPr>
        <w:t>　　图表 长江证券股份有限公司盈利指标走势图</w:t>
      </w:r>
      <w:r>
        <w:rPr>
          <w:rFonts w:hint="eastAsia"/>
        </w:rPr>
        <w:br/>
      </w:r>
      <w:r>
        <w:rPr>
          <w:rFonts w:hint="eastAsia"/>
        </w:rPr>
        <w:t>　　图表 长江证券股份有限公司负债情况图</w:t>
      </w:r>
      <w:r>
        <w:rPr>
          <w:rFonts w:hint="eastAsia"/>
        </w:rPr>
        <w:br/>
      </w:r>
      <w:r>
        <w:rPr>
          <w:rFonts w:hint="eastAsia"/>
        </w:rPr>
        <w:t>　　图表 长江证券股份有限公司负债指标走势图</w:t>
      </w:r>
      <w:r>
        <w:rPr>
          <w:rFonts w:hint="eastAsia"/>
        </w:rPr>
        <w:br/>
      </w:r>
      <w:r>
        <w:rPr>
          <w:rFonts w:hint="eastAsia"/>
        </w:rPr>
        <w:t>　　图表 长江证券股份有限公司运营能力指标走势图</w:t>
      </w:r>
      <w:r>
        <w:rPr>
          <w:rFonts w:hint="eastAsia"/>
        </w:rPr>
        <w:br/>
      </w:r>
      <w:r>
        <w:rPr>
          <w:rFonts w:hint="eastAsia"/>
        </w:rPr>
        <w:t>　　图表 长江证券股份有限公司成长能力指标走势图</w:t>
      </w:r>
      <w:r>
        <w:rPr>
          <w:rFonts w:hint="eastAsia"/>
        </w:rPr>
        <w:br/>
      </w:r>
      <w:r>
        <w:rPr>
          <w:rFonts w:hint="eastAsia"/>
        </w:rPr>
        <w:t>　　图表 光大证券股份有限公司主要经济指标走势图</w:t>
      </w:r>
      <w:r>
        <w:rPr>
          <w:rFonts w:hint="eastAsia"/>
        </w:rPr>
        <w:br/>
      </w:r>
      <w:r>
        <w:rPr>
          <w:rFonts w:hint="eastAsia"/>
        </w:rPr>
        <w:t>　　图表 光大证券股份有限公司经营收入走势图</w:t>
      </w:r>
      <w:r>
        <w:rPr>
          <w:rFonts w:hint="eastAsia"/>
        </w:rPr>
        <w:br/>
      </w:r>
      <w:r>
        <w:rPr>
          <w:rFonts w:hint="eastAsia"/>
        </w:rPr>
        <w:t>　　图表 光大证券股份有限公司盈利指标走势图</w:t>
      </w:r>
      <w:r>
        <w:rPr>
          <w:rFonts w:hint="eastAsia"/>
        </w:rPr>
        <w:br/>
      </w:r>
      <w:r>
        <w:rPr>
          <w:rFonts w:hint="eastAsia"/>
        </w:rPr>
        <w:t>　　图表 光大证券股份有限公司负债情况图</w:t>
      </w:r>
      <w:r>
        <w:rPr>
          <w:rFonts w:hint="eastAsia"/>
        </w:rPr>
        <w:br/>
      </w:r>
      <w:r>
        <w:rPr>
          <w:rFonts w:hint="eastAsia"/>
        </w:rPr>
        <w:t>　　图表 光大证券股份有限公司负债指标走势图</w:t>
      </w:r>
      <w:r>
        <w:rPr>
          <w:rFonts w:hint="eastAsia"/>
        </w:rPr>
        <w:br/>
      </w:r>
      <w:r>
        <w:rPr>
          <w:rFonts w:hint="eastAsia"/>
        </w:rPr>
        <w:t>　　图表 光大证券股份有限公司运营能力指标走势图</w:t>
      </w:r>
      <w:r>
        <w:rPr>
          <w:rFonts w:hint="eastAsia"/>
        </w:rPr>
        <w:br/>
      </w:r>
      <w:r>
        <w:rPr>
          <w:rFonts w:hint="eastAsia"/>
        </w:rPr>
        <w:t>　　图表 光大证券股份有限公司成长能力指标走势图</w:t>
      </w:r>
      <w:r>
        <w:rPr>
          <w:rFonts w:hint="eastAsia"/>
        </w:rPr>
        <w:br/>
      </w:r>
      <w:r>
        <w:rPr>
          <w:rFonts w:hint="eastAsia"/>
        </w:rPr>
        <w:t>　　图表 西南证券股份有限公司主要经济指标走势图</w:t>
      </w:r>
      <w:r>
        <w:rPr>
          <w:rFonts w:hint="eastAsia"/>
        </w:rPr>
        <w:br/>
      </w:r>
      <w:r>
        <w:rPr>
          <w:rFonts w:hint="eastAsia"/>
        </w:rPr>
        <w:t>　　图表 西南证券股份有限公司经营收入走势图</w:t>
      </w:r>
      <w:r>
        <w:rPr>
          <w:rFonts w:hint="eastAsia"/>
        </w:rPr>
        <w:br/>
      </w:r>
      <w:r>
        <w:rPr>
          <w:rFonts w:hint="eastAsia"/>
        </w:rPr>
        <w:t>　　图表 西南证券股份有限公司盈利指标走势图</w:t>
      </w:r>
      <w:r>
        <w:rPr>
          <w:rFonts w:hint="eastAsia"/>
        </w:rPr>
        <w:br/>
      </w:r>
      <w:r>
        <w:rPr>
          <w:rFonts w:hint="eastAsia"/>
        </w:rPr>
        <w:t>　　图表 西南证券股份有限公司负债情况图</w:t>
      </w:r>
      <w:r>
        <w:rPr>
          <w:rFonts w:hint="eastAsia"/>
        </w:rPr>
        <w:br/>
      </w:r>
      <w:r>
        <w:rPr>
          <w:rFonts w:hint="eastAsia"/>
        </w:rPr>
        <w:t>　　图表 西南证券股份有限公司负债指标走势图</w:t>
      </w:r>
      <w:r>
        <w:rPr>
          <w:rFonts w:hint="eastAsia"/>
        </w:rPr>
        <w:br/>
      </w:r>
      <w:r>
        <w:rPr>
          <w:rFonts w:hint="eastAsia"/>
        </w:rPr>
        <w:t>　　图表 西南证券股份有限公司运营能力指标走势图</w:t>
      </w:r>
      <w:r>
        <w:rPr>
          <w:rFonts w:hint="eastAsia"/>
        </w:rPr>
        <w:br/>
      </w:r>
      <w:r>
        <w:rPr>
          <w:rFonts w:hint="eastAsia"/>
        </w:rPr>
        <w:t>　　图表 西南证券股份有限公司成长能力指标走势图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22eeb10a642e4" w:history="1">
        <w:r>
          <w:rPr>
            <w:rStyle w:val="Hyperlink"/>
          </w:rPr>
          <w:t>2025-2031年中国证券行业发展全面调研与未来趋势预测报告</w:t>
        </w:r>
      </w:hyperlink>
      <w:r>
        <w:rPr>
          <w:color w:val="C00000"/>
        </w:rPr>
        <w:t>》，报告编号：</w:t>
      </w:r>
      <w:r>
        <w:rPr>
          <w:rFonts w:hint="eastAsia"/>
          <w:color w:val="C00000"/>
        </w:rPr>
        <w:t>2601780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22eeb10a642e4" w:history="1">
        <w:r>
          <w:rPr>
            <w:rStyle w:val="Hyperlink"/>
          </w:rPr>
          <w:t>https://www.20087.com/0/78/ZhengQuanWeiLaiFaZhanQuShi.html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热点：中信证券开户、证券从业资格证考试、广发证券股票交易软件下载、证券开户哪家好、股市怎么开账户、证券公司排名前十、新手哪个证券开户最好、证券公司、买股票应该下载什么软件最好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aff4122dc4fca" w:history="1">
      <w:r>
        <w:rPr>
          <w:rStyle w:val="Hyperlink"/>
        </w:rPr>
        <w:t>2025-2031年中国证券行业发展全面调研与未来趋势预测报告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ZhengQuanWeiLaiFaZhanQuShi.html" TargetMode="External" Id="R9ac22eeb10a642e4" /></Relationships>
</file>

<file path=word/_rels/header2.xml.rels>&#65279;<?xml version="1.0" encoding="utf-8"?><Relationships xmlns="http://schemas.openxmlformats.org/package/2006/relationships"><Relationship Type="http://schemas.openxmlformats.org/officeDocument/2006/relationships/hyperlink" Target="https://www.20087.com/0/78/ZhengQuanWeiLaiFaZhanQuShi.html" TargetMode="External" Id="R197aff4122dc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2025-05-08T06:22:00Z</dcterms:created>
  <dcterms:modified xsi:type="dcterms:W3CDTF">2025-05-08T07:22:00Z</dcterms:modified>
  <dc:subject>2025-2031年中国证券行业发展全面调研与未来趋势预测报告</dc:subject>
  <dc:title>2025-2031年中国证券行业发展全面调研与未来趋势预测报告</dc:title>
  <cp:keywords>2025-2031年中国证券行业发展全面调研与未来趋势预测报告</cp:keywords>
  <dc:description>2025-2031年中国证券行业发展全面调研与未来趋势预测报告</dc:description>
</cp:coreProperties>
</file>