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4c301deb43d1" w:history="1">
              <w:r>
                <w:rPr>
                  <w:rStyle w:val="Hyperlink"/>
                </w:rPr>
                <w:t>2025-2031年中国连接器行业发展现状分析与趋势预测报告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4c301deb43d1" w:history="1">
              <w:r>
                <w:rPr>
                  <w:rStyle w:val="Hyperlink"/>
                </w:rPr>
                <w:t>2025-2031年中国连接器行业发展现状分析与趋势预测报告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4c301deb43d1" w:history="1">
                <w:r>
                  <w:rPr>
                    <w:rStyle w:val="Hyperlink"/>
                  </w:rPr>
                  <w:t>https://www.20087.com/0/78/LianJieQiFaZhanQuShiFenXi.html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行业作为全球电子和通信产业链的重要组成部分，近年来在全球范围内经历了从传统连接器到智能连接器、高效连接器、环保连接器等多元化方向的发展。目前，连接器行业正从单一的连接器销售向系统集成、智能控制、品牌建设等方向发展，通过采用新技术、新材料、新工艺，提高连接器的可靠性和市场竞争力。</w:t>
      </w:r>
      <w:r>
        <w:rPr>
          <w:rFonts w:hint="eastAsia"/>
        </w:rPr>
        <w:br/>
      </w:r>
      <w:r>
        <w:rPr>
          <w:rFonts w:hint="eastAsia"/>
        </w:rPr>
        <w:t>　　未来，连接器行业的发展将更加注重技术创新和应用拓展。技术创新方面，将引入更多前沿技术，如智能感知、生物技术、纳米技术等，推动连接器的智能化、精准化、个性化服务；应用拓展方面，将探索连接器在5G通信、物联网、智能制造等领域的应用，满足消费者对个性化、便捷化、智能化连接器产品和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54c301deb43d1" w:history="1">
        <w:r>
          <w:rPr>
            <w:rStyle w:val="Hyperlink"/>
          </w:rPr>
          <w:t>2025-2031年中国连接器行业发展现状分析与趋势预测报告</w:t>
        </w:r>
      </w:hyperlink>
      <w:r>
        <w:rPr>
          <w:rFonts w:hint="eastAsia"/>
        </w:rPr>
        <w:t>》从市场规模、需求变化及价格动态等维度，系统解析了连接器行业的现状与发展趋势。报告深入分析了连接器产业链各环节，科学预测了市场前景与技术发展方向，同时聚焦连接器细分市场特点及重点企业的经营表现，揭示了连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连接器行业界定及应用</w:t>
      </w:r>
      <w:r>
        <w:rPr>
          <w:rFonts w:hint="eastAsia"/>
        </w:rPr>
        <w:br/>
      </w:r>
      <w:r>
        <w:rPr>
          <w:rFonts w:hint="eastAsia"/>
        </w:rPr>
        <w:t>　　第一节 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2024-2025年中国连接器发展环境分析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一、连接器市场特点</w:t>
      </w:r>
      <w:r>
        <w:rPr>
          <w:rFonts w:hint="eastAsia"/>
        </w:rPr>
        <w:br/>
      </w:r>
      <w:r>
        <w:rPr>
          <w:rFonts w:hint="eastAsia"/>
        </w:rPr>
        <w:t>　　　　二、连接器市场分析</w:t>
      </w:r>
      <w:r>
        <w:rPr>
          <w:rFonts w:hint="eastAsia"/>
        </w:rPr>
        <w:br/>
      </w:r>
      <w:r>
        <w:rPr>
          <w:rFonts w:hint="eastAsia"/>
        </w:rPr>
        <w:t>　　　　三、连接器市场变化的方向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一、连接器总体产能规模</w:t>
      </w:r>
      <w:r>
        <w:rPr>
          <w:rFonts w:hint="eastAsia"/>
        </w:rPr>
        <w:br/>
      </w:r>
      <w:r>
        <w:rPr>
          <w:rFonts w:hint="eastAsia"/>
        </w:rPr>
        <w:t>　　　　二、连接器生产区域分布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三、2019-2024年中国连接器产量统计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四、2025-2031年中国连接器产量预测</w:t>
      </w:r>
      <w:r>
        <w:rPr>
          <w:rFonts w:hint="eastAsia"/>
        </w:rPr>
        <w:br/>
      </w:r>
      <w:r>
        <w:rPr>
          <w:rFonts w:hint="eastAsia"/>
        </w:rPr>
        <w:t>　　第三节 中国连接器市场需求分析及预测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中国连接器进出口分析</w:t>
      </w:r>
      <w:r>
        <w:rPr>
          <w:rFonts w:hint="eastAsia"/>
        </w:rPr>
        <w:br/>
      </w:r>
      <w:r>
        <w:rPr>
          <w:rFonts w:hint="eastAsia"/>
        </w:rPr>
        <w:t>　　第一节 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2025-2031年连接器投资建议</w:t>
      </w:r>
      <w:r>
        <w:rPr>
          <w:rFonts w:hint="eastAsia"/>
        </w:rPr>
        <w:br/>
      </w:r>
      <w:r>
        <w:rPr>
          <w:rFonts w:hint="eastAsia"/>
        </w:rPr>
        <w:t>　　第一节 2024-2025年连接器行业投资环境分析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连接器行业历程</w:t>
      </w:r>
      <w:r>
        <w:rPr>
          <w:rFonts w:hint="eastAsia"/>
        </w:rPr>
        <w:br/>
      </w:r>
      <w:r>
        <w:rPr>
          <w:rFonts w:hint="eastAsia"/>
        </w:rPr>
        <w:t>　　图表 连接器行业生命周期</w:t>
      </w:r>
      <w:r>
        <w:rPr>
          <w:rFonts w:hint="eastAsia"/>
        </w:rPr>
        <w:br/>
      </w:r>
      <w:r>
        <w:rPr>
          <w:rFonts w:hint="eastAsia"/>
        </w:rPr>
        <w:t>　　图表 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2025年中国连接器市场前景分析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4c301deb43d1" w:history="1">
        <w:r>
          <w:rPr>
            <w:rStyle w:val="Hyperlink"/>
          </w:rPr>
          <w:t>2025-2031年中国连接器行业发展现状分析与趋势预测报告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4c301deb43d1" w:history="1">
        <w:r>
          <w:rPr>
            <w:rStyle w:val="Hyperlink"/>
          </w:rPr>
          <w:t>https://www.20087.com/0/78/LianJieQiFaZhanQuShiFenXi.html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543671364a5b" w:history="1">
      <w:r>
        <w:rPr>
          <w:rStyle w:val="Hyperlink"/>
        </w:rPr>
        <w:t>2025-2031年中国连接器行业发展现状分析与趋势预测报告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LianJieQiFaZhanQuShiFenXi.html" TargetMode="External" Id="Ra9654c301deb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LianJieQiFaZhanQuShiFenXi.html" TargetMode="External" Id="Ra2e254367136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2024-05-25T07:25:00Z</dcterms:created>
  <dcterms:modified xsi:type="dcterms:W3CDTF">2024-05-25T08:25:00Z</dcterms:modified>
  <dc:subject>2025-2031年中国连接器行业发展现状分析与趋势预测报告</dc:subject>
  <dc:title>2025-2031年中国连接器行业发展现状分析与趋势预测报告</dc:title>
  <cp:keywords>2025-2031年中国连接器行业发展现状分析与趋势预测报告</cp:keywords>
  <dc:description>2025-2031年中国连接器行业发展现状分析与趋势预测报告</dc:description>
</cp:coreProperties>
</file>