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b313fe5a4480f" w:history="1">
              <w:r>
                <w:rPr>
                  <w:rStyle w:val="Hyperlink"/>
                </w:rPr>
                <w:t>中国发酵茶发展现状与前景趋势预测报告（2024-2030年）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b313fe5a4480f" w:history="1">
              <w:r>
                <w:rPr>
                  <w:rStyle w:val="Hyperlink"/>
                </w:rPr>
                <w:t>中国发酵茶发展现状与前景趋势预测报告（2024-2030年）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b313fe5a4480f" w:history="1">
                <w:r>
                  <w:rPr>
                    <w:rStyle w:val="Hyperlink"/>
                  </w:rPr>
                  <w:t>https://www.20087.com/0/78/FaJiaoChaFaZhanXianZhuangQianJing.html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茶，作为茶类中的一个重要分支，其独特风味和潜在的健康效益吸引了全球消费者的兴趣。其中，普洱茶作为代表，通过特定的微生物发酵过程，产生了丰富的次生代谢产物，赋予了茶品独特的口感与香气，并被认为具有助消化、降脂等健康益处。随着人们对健康饮食意识的增强，发酵茶市场正逐步扩大，同时，技术创新如精准发酵控制和品质追溯体系的建立，也在推动该行业的现代化进程。</w:t>
      </w:r>
      <w:r>
        <w:rPr>
          <w:rFonts w:hint="eastAsia"/>
        </w:rPr>
        <w:br/>
      </w:r>
      <w:r>
        <w:rPr>
          <w:rFonts w:hint="eastAsia"/>
        </w:rPr>
        <w:t>　　未来，发酵茶行业预计将更加注重可持续生产和健康导向的产品研发。利用现代生物技术优化发酵工艺，提高茶叶的营养价值和风味一致性，将是技术创新的核心方向。此外，个性化定制和高端细分市场的发展，将促使企业推出更多特色发酵茶品，如结合地方特色原料的创新茶饮。随着消费者对产品透明度和可追溯性的要求提高，区块链技术的应用将成为提升产品信任度的关键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b313fe5a4480f" w:history="1">
        <w:r>
          <w:rPr>
            <w:rStyle w:val="Hyperlink"/>
          </w:rPr>
          <w:t>中国发酵茶发展现状与前景趋势预测报告（2024-2030年）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发酵茶行业的市场规模、需求变化、价格波动以及产业链构成。发酵茶报告深入剖析了当前市场现状，科学预测了未来发酵茶市场前景与发展趋势，特别关注了发酵茶细分市场的机会与挑战。同时，对发酵茶重点企业的竞争地位、品牌影响力和市场集中度进行了全面评估。发酵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发酵茶行业界定及应用领域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2023-2024年全球发酵茶行业市场调研分析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二、全球发酵茶市场结构</w:t>
      </w:r>
      <w:r>
        <w:rPr>
          <w:rFonts w:hint="eastAsia"/>
        </w:rPr>
        <w:br/>
      </w:r>
      <w:r>
        <w:rPr>
          <w:rFonts w:hint="eastAsia"/>
        </w:rPr>
        <w:t>　　　　三、全球发酵茶行业竞争格局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2024-2030年全球发酵茶行业发展趋势预测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2023-2024年发酵茶行业发展环境分析</w:t>
      </w:r>
      <w:r>
        <w:rPr>
          <w:rFonts w:hint="eastAsia"/>
        </w:rPr>
        <w:br/>
      </w:r>
      <w:r>
        <w:rPr>
          <w:rFonts w:hint="eastAsia"/>
        </w:rPr>
        <w:t>　　第一节 发酵茶行业环境分析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2023-2024年中国发酵茶市场现状</w:t>
      </w:r>
      <w:r>
        <w:rPr>
          <w:rFonts w:hint="eastAsia"/>
        </w:rPr>
        <w:br/>
      </w:r>
      <w:r>
        <w:rPr>
          <w:rFonts w:hint="eastAsia"/>
        </w:rPr>
        <w:t>　　第二节 中国发酵茶产量分析及预测</w:t>
      </w:r>
      <w:r>
        <w:rPr>
          <w:rFonts w:hint="eastAsia"/>
        </w:rPr>
        <w:br/>
      </w:r>
      <w:r>
        <w:rPr>
          <w:rFonts w:hint="eastAsia"/>
        </w:rPr>
        <w:t>　　　　一、发酵茶总体产能规模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、2019-2024年中国发酵茶产量统计</w:t>
      </w:r>
      <w:r>
        <w:rPr>
          <w:rFonts w:hint="eastAsia"/>
        </w:rPr>
        <w:br/>
      </w:r>
      <w:r>
        <w:rPr>
          <w:rFonts w:hint="eastAsia"/>
        </w:rPr>
        <w:t>　　　　三、发酵茶生产区域分布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四、2024-2030年中国发酵茶产量预测</w:t>
      </w:r>
      <w:r>
        <w:rPr>
          <w:rFonts w:hint="eastAsia"/>
        </w:rPr>
        <w:br/>
      </w:r>
      <w:r>
        <w:rPr>
          <w:rFonts w:hint="eastAsia"/>
        </w:rPr>
        <w:t>　　第三节 中国发酵茶市场需求分析及预测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二、2019-2024年中国发酵茶市场需求统计</w:t>
      </w:r>
      <w:r>
        <w:rPr>
          <w:rFonts w:hint="eastAsia"/>
        </w:rPr>
        <w:br/>
      </w:r>
      <w:r>
        <w:rPr>
          <w:rFonts w:hint="eastAsia"/>
        </w:rPr>
        <w:t>　　　　三、发酵茶市场饱和度</w:t>
      </w:r>
      <w:r>
        <w:rPr>
          <w:rFonts w:hint="eastAsia"/>
        </w:rPr>
        <w:br/>
      </w:r>
      <w:r>
        <w:rPr>
          <w:rFonts w:hint="eastAsia"/>
        </w:rPr>
        <w:t>　　　　四、影响发酵茶市场需求的因素</w:t>
      </w:r>
      <w:r>
        <w:rPr>
          <w:rFonts w:hint="eastAsia"/>
        </w:rPr>
        <w:br/>
      </w:r>
      <w:r>
        <w:rPr>
          <w:rFonts w:hint="eastAsia"/>
        </w:rPr>
        <w:t>　　　　五、发酵茶市场潜力分析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六、2024-2030年中国发酵茶市场需求预测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三、2024-2030年发酵茶进口量及增速预测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三、2024-2030年发酵茶出口量及增速预测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2023-2024年中国发酵茶细分行业调研</w:t>
      </w:r>
      <w:r>
        <w:rPr>
          <w:rFonts w:hint="eastAsia"/>
        </w:rPr>
        <w:br/>
      </w:r>
      <w:r>
        <w:rPr>
          <w:rFonts w:hint="eastAsia"/>
        </w:rPr>
        <w:t>　　第一节 主要发酵茶细分行业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2024年中国发酵茶企业营销及发展建议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发酵茶企业营销策略分析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一、发酵茶企业营销策略</w:t>
      </w:r>
      <w:r>
        <w:rPr>
          <w:rFonts w:hint="eastAsia"/>
        </w:rPr>
        <w:br/>
      </w:r>
      <w:r>
        <w:rPr>
          <w:rFonts w:hint="eastAsia"/>
        </w:rPr>
        <w:t>　　　　二、发酵茶企业经验借鉴</w:t>
      </w:r>
      <w:r>
        <w:rPr>
          <w:rFonts w:hint="eastAsia"/>
        </w:rPr>
        <w:br/>
      </w:r>
      <w:r>
        <w:rPr>
          <w:rFonts w:hint="eastAsia"/>
        </w:rPr>
        <w:t>　　第三节 发酵茶企业营销模式演化与创新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一、发酵茶企业存在的问题</w:t>
      </w:r>
      <w:r>
        <w:rPr>
          <w:rFonts w:hint="eastAsia"/>
        </w:rPr>
        <w:br/>
      </w:r>
      <w:r>
        <w:rPr>
          <w:rFonts w:hint="eastAsia"/>
        </w:rPr>
        <w:t>　　　　二、发酵茶企业应对的策略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2024年发酵茶市场前景分析</w:t>
      </w:r>
      <w:r>
        <w:rPr>
          <w:rFonts w:hint="eastAsia"/>
        </w:rPr>
        <w:br/>
      </w:r>
      <w:r>
        <w:rPr>
          <w:rFonts w:hint="eastAsia"/>
        </w:rPr>
        <w:t>　　第二节 2024年发酵茶行业发展趋势预测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一、2024年影响发酵茶行业运行的有利因素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二、2024年影响发酵茶行业运行的稳定因素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三、2024年影响发酵茶行业运行的不利因素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四、2024年我国发酵茶行业发展面临的挑战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五、2024年我国发酵茶行业发展面临的机遇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一、2024-2030年发酵茶行业市场风险及控制策略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二、2024-2030年发酵茶行业政策风险及控制策略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三、2024-2030年发酵茶行业经营风险及控制策略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四、2024-2030年发酵茶同业竞争风险及控制策略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五、2024-2030年发酵茶行业其他风险及控制策略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发酵茶行业投资战略研究</w:t>
      </w:r>
      <w:r>
        <w:rPr>
          <w:rFonts w:hint="eastAsia"/>
        </w:rPr>
        <w:br/>
      </w:r>
      <w:r>
        <w:rPr>
          <w:rFonts w:hint="eastAsia"/>
        </w:rPr>
        <w:t>　　第一节 发酵茶行业发展战略研究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对我国发酵茶品牌的战略思考</w:t>
      </w:r>
      <w:r>
        <w:rPr>
          <w:rFonts w:hint="eastAsia"/>
        </w:rPr>
        <w:br/>
      </w:r>
      <w:r>
        <w:rPr>
          <w:rFonts w:hint="eastAsia"/>
        </w:rPr>
        <w:t>　　　　一、发酵茶品牌的重要性</w:t>
      </w:r>
      <w:r>
        <w:rPr>
          <w:rFonts w:hint="eastAsia"/>
        </w:rPr>
        <w:br/>
      </w:r>
      <w:r>
        <w:rPr>
          <w:rFonts w:hint="eastAsia"/>
        </w:rPr>
        <w:t>　　　　二、发酵茶实施品牌战略的意义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四、我国发酵茶企业的品牌战略</w:t>
      </w:r>
      <w:r>
        <w:rPr>
          <w:rFonts w:hint="eastAsia"/>
        </w:rPr>
        <w:br/>
      </w:r>
      <w:r>
        <w:rPr>
          <w:rFonts w:hint="eastAsia"/>
        </w:rPr>
        <w:t>　　　　五、发酵茶品牌战略管理的策略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发酵茶经营策略分析</w:t>
      </w:r>
      <w:r>
        <w:rPr>
          <w:rFonts w:hint="eastAsia"/>
        </w:rPr>
        <w:br/>
      </w:r>
      <w:r>
        <w:rPr>
          <w:rFonts w:hint="eastAsia"/>
        </w:rPr>
        <w:t>　　　　一、发酵茶市场细分策略</w:t>
      </w:r>
      <w:r>
        <w:rPr>
          <w:rFonts w:hint="eastAsia"/>
        </w:rPr>
        <w:br/>
      </w:r>
      <w:r>
        <w:rPr>
          <w:rFonts w:hint="eastAsia"/>
        </w:rPr>
        <w:t>　　　　二、发酵茶市场创新策略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四、发酵茶新产品差异化战略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[~中~智~林~]发酵茶行业投资战略研究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一、2024-2030年发酵茶行业投资战略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发酵茶行业类别</w:t>
      </w:r>
      <w:r>
        <w:rPr>
          <w:rFonts w:hint="eastAsia"/>
        </w:rPr>
        <w:br/>
      </w:r>
      <w:r>
        <w:rPr>
          <w:rFonts w:hint="eastAsia"/>
        </w:rPr>
        <w:t>　　图表 发酵茶行业产业链调研</w:t>
      </w:r>
      <w:r>
        <w:rPr>
          <w:rFonts w:hint="eastAsia"/>
        </w:rPr>
        <w:br/>
      </w:r>
      <w:r>
        <w:rPr>
          <w:rFonts w:hint="eastAsia"/>
        </w:rPr>
        <w:t>　　图表 发酵茶行业现状</w:t>
      </w:r>
      <w:r>
        <w:rPr>
          <w:rFonts w:hint="eastAsia"/>
        </w:rPr>
        <w:br/>
      </w:r>
      <w:r>
        <w:rPr>
          <w:rFonts w:hint="eastAsia"/>
        </w:rPr>
        <w:t>　　图表 发酵茶行业标准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2024年中国发酵茶行业产能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2019-2024年中国发酵茶行业产量统计</w:t>
      </w:r>
      <w:r>
        <w:rPr>
          <w:rFonts w:hint="eastAsia"/>
        </w:rPr>
        <w:br/>
      </w:r>
      <w:r>
        <w:rPr>
          <w:rFonts w:hint="eastAsia"/>
        </w:rPr>
        <w:t>　　图表 发酵茶行业动态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2019-2024年中国发酵茶市场需求量</w:t>
      </w:r>
      <w:r>
        <w:rPr>
          <w:rFonts w:hint="eastAsia"/>
        </w:rPr>
        <w:br/>
      </w:r>
      <w:r>
        <w:rPr>
          <w:rFonts w:hint="eastAsia"/>
        </w:rPr>
        <w:t>　　图表 2024年中国发酵茶行业需求区域调研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2019-2024年中国发酵茶行情</w:t>
      </w:r>
      <w:r>
        <w:rPr>
          <w:rFonts w:hint="eastAsia"/>
        </w:rPr>
        <w:br/>
      </w:r>
      <w:r>
        <w:rPr>
          <w:rFonts w:hint="eastAsia"/>
        </w:rPr>
        <w:t>　　图表 2019-2024年中国发酵茶价格走势图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**地区发酵茶市场规模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</w:t>
      </w:r>
      <w:r>
        <w:rPr>
          <w:rFonts w:hint="eastAsia"/>
        </w:rPr>
        <w:br/>
      </w:r>
      <w:r>
        <w:rPr>
          <w:rFonts w:hint="eastAsia"/>
        </w:rPr>
        <w:t>　　图表 **地区发酵茶市场调研</w:t>
      </w:r>
      <w:r>
        <w:rPr>
          <w:rFonts w:hint="eastAsia"/>
        </w:rPr>
        <w:br/>
      </w:r>
      <w:r>
        <w:rPr>
          <w:rFonts w:hint="eastAsia"/>
        </w:rPr>
        <w:t>　　图表 **地区发酵茶行业市场需求分析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发酵茶行业竞争对手分析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2024-2030年中国发酵茶行业市场规模预测</w:t>
      </w:r>
      <w:r>
        <w:rPr>
          <w:rFonts w:hint="eastAsia"/>
        </w:rPr>
        <w:br/>
      </w:r>
      <w:r>
        <w:rPr>
          <w:rFonts w:hint="eastAsia"/>
        </w:rPr>
        <w:t>　　图表 发酵茶行业准入条件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2024-2030年中国发酵茶市场前景</w:t>
      </w:r>
      <w:r>
        <w:rPr>
          <w:rFonts w:hint="eastAsia"/>
        </w:rPr>
        <w:br/>
      </w:r>
      <w:r>
        <w:rPr>
          <w:rFonts w:hint="eastAsia"/>
        </w:rPr>
        <w:t>　　图表 2024-2030年中国发酵茶行业信息化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b313fe5a4480f" w:history="1">
        <w:r>
          <w:rPr>
            <w:rStyle w:val="Hyperlink"/>
          </w:rPr>
          <w:t>中国发酵茶发展现状与前景趋势预测报告（2024-2030年）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b313fe5a4480f" w:history="1">
        <w:r>
          <w:rPr>
            <w:rStyle w:val="Hyperlink"/>
          </w:rPr>
          <w:t>https://www.20087.com/0/78/FaJiaoChaFaZhanXianZhuangQianJing.html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caa0e461f4da3" w:history="1">
      <w:r>
        <w:rPr>
          <w:rStyle w:val="Hyperlink"/>
        </w:rPr>
        <w:t>中国发酵茶发展现状与前景趋势预测报告（2024-2030年）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JiaoChaFaZhanXianZhuangQianJing.html" TargetMode="External" Id="R66db313fe5a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JiaoChaFaZhanXianZhuangQianJing.html" TargetMode="External" Id="Ref9caa0e461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2023-11-26T06:00:00Z</dcterms:created>
  <dcterms:modified xsi:type="dcterms:W3CDTF">2023-11-26T07:00:00Z</dcterms:modified>
  <dc:subject>中国发酵茶发展现状与前景趋势预测报告（2024-2030年）</dc:subject>
  <dc:title>中国发酵茶发展现状与前景趋势预测报告（2024-2030年）</dc:title>
  <cp:keywords>中国发酵茶发展现状与前景趋势预测报告（2024-2030年）</cp:keywords>
  <dc:description>中国发酵茶发展现状与前景趋势预测报告（2024-2030年）</dc:description>
</cp:coreProperties>
</file>