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ccc042364b47" w:history="1">
              <w:r>
                <w:rPr>
                  <w:rStyle w:val="Hyperlink"/>
                </w:rPr>
                <w:t>2024-2030年中国商用Wi-Fi市场现状与发展趋势分析报告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ccc042364b47" w:history="1">
              <w:r>
                <w:rPr>
                  <w:rStyle w:val="Hyperlink"/>
                </w:rPr>
                <w:t>2024-2030年中国商用Wi-Fi市场现状与发展趋势分析报告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0ccc042364b47" w:history="1">
                <w:r>
                  <w:rPr>
                    <w:rStyle w:val="Hyperlink"/>
                  </w:rPr>
                  <w:t>https://www.20087.com/0/18/ShangYongWi-FiHangYeFaZhanQuShi.html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成为商业场所提升顾客体验和收集市场数据的重要手段。通过提供免费或付费的高速无线网络，商场、酒店、机场和咖啡馆等场所不仅增强了客户粘性，还能够通过网络行为分析，获取宝贵的消费者洞察。目前，商用Wi-Fi正在向更高的传输速率和更稳定的连接质量发展，以适应移动设备和数据流量的快速增长。</w:t>
      </w:r>
      <w:r>
        <w:rPr>
          <w:rFonts w:hint="eastAsia"/>
        </w:rPr>
        <w:br/>
      </w:r>
      <w:r>
        <w:rPr>
          <w:rFonts w:hint="eastAsia"/>
        </w:rPr>
        <w:t>　　未来，商用Wi-Fi将更加注重安全性和增值服务。安全性方面，将加强网络加密和用户认证机制，防止数据泄露和网络攻击，保障企业和个人的信息安全。增值服务方面，将整合大数据分析和人工智能技术，提供定制化的广告推送、位置服务和客户关系管理，创造新的盈利模式。此外，随着5G和物联网技术的普及，商用Wi-Fi将作为这些技术的重要补充，实现更广泛的设备连接和数据交互，构建智慧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ccc042364b47" w:history="1">
        <w:r>
          <w:rPr>
            <w:rStyle w:val="Hyperlink"/>
          </w:rPr>
          <w:t>2024-2030年中国商用Wi-Fi市场现状与发展趋势分析报告</w:t>
        </w:r>
      </w:hyperlink>
      <w:r>
        <w:rPr>
          <w:rFonts w:hint="eastAsia"/>
        </w:rPr>
        <w:t>》主要分析了商用Wi-Fi行业的市场规模、商用Wi-Fi市场供需状况、商用Wi-Fi市场竞争状况和商用Wi-Fi主要企业经营情况，同时对商用Wi-Fi行业的未来发展做出了科学预测。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ccc042364b47" w:history="1">
        <w:r>
          <w:rPr>
            <w:rStyle w:val="Hyperlink"/>
          </w:rPr>
          <w:t>2024-2030年中国商用Wi-Fi市场现状与发展趋势分析报告</w:t>
        </w:r>
      </w:hyperlink>
      <w:r>
        <w:rPr>
          <w:rFonts w:hint="eastAsia"/>
        </w:rPr>
        <w:t>》在多年商用Wi-Fi行业研究的基础上，结合中国商用Wi-Fi行业市场的发展现状，通过资深研究团队对商用Wi-Fi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ccc042364b47" w:history="1">
        <w:r>
          <w:rPr>
            <w:rStyle w:val="Hyperlink"/>
          </w:rPr>
          <w:t>2024-2030年中国商用Wi-Fi市场现状与发展趋势分析报告</w:t>
        </w:r>
      </w:hyperlink>
      <w:r>
        <w:rPr>
          <w:rFonts w:hint="eastAsia"/>
        </w:rPr>
        <w:t>》可以帮助投资者准确把握商用Wi-Fi行业的市场现状，为投资者进行投资作出商用Wi-Fi行业前景预判，挖掘商用Wi-Fi行业投资价值，同时提出商用Wi-Fi行业投资策略、生产策略、营销策略等方面的建议。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商用Wi-Fi产业概述</w:t>
      </w:r>
      <w:r>
        <w:rPr>
          <w:rFonts w:hint="eastAsia"/>
        </w:rPr>
        <w:br/>
      </w:r>
      <w:r>
        <w:rPr>
          <w:rFonts w:hint="eastAsia"/>
        </w:rPr>
        <w:t>　　第一节 商用Wi-Fi定义</w:t>
      </w:r>
      <w:r>
        <w:rPr>
          <w:rFonts w:hint="eastAsia"/>
        </w:rPr>
        <w:br/>
      </w:r>
      <w:r>
        <w:rPr>
          <w:rFonts w:hint="eastAsia"/>
        </w:rPr>
        <w:t>　　第二节 商用Wi-Fi行业特点</w:t>
      </w:r>
      <w:r>
        <w:rPr>
          <w:rFonts w:hint="eastAsia"/>
        </w:rPr>
        <w:br/>
      </w:r>
      <w:r>
        <w:rPr>
          <w:rFonts w:hint="eastAsia"/>
        </w:rPr>
        <w:t>　　第三节 商用Wi-Fi发展历程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三、经济发展对商用Wi-Fi行业的影响</w:t>
      </w:r>
      <w:r>
        <w:rPr>
          <w:rFonts w:hint="eastAsia"/>
        </w:rPr>
        <w:br/>
      </w:r>
      <w:r>
        <w:rPr>
          <w:rFonts w:hint="eastAsia"/>
        </w:rPr>
        <w:t>　　第二节 中国商用Wi-Fi产业政策环境分析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一、商用Wi-Fi行业监管体制</w:t>
      </w:r>
      <w:r>
        <w:rPr>
          <w:rFonts w:hint="eastAsia"/>
        </w:rPr>
        <w:br/>
      </w:r>
      <w:r>
        <w:rPr>
          <w:rFonts w:hint="eastAsia"/>
        </w:rPr>
        <w:t>　　　　二、商用Wi-Fi行业主要法规政策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中国商用Wi-Fi产业社会环境分析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2023-2024年国外商用Wi-Fi行业发展态势分析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国外主要国家、地区商用Wi-Fi市场现状</w:t>
      </w:r>
      <w:r>
        <w:rPr>
          <w:rFonts w:hint="eastAsia"/>
        </w:rPr>
        <w:br/>
      </w:r>
      <w:r>
        <w:rPr>
          <w:rFonts w:hint="eastAsia"/>
        </w:rPr>
        <w:t>　　第三节 国外商用Wi-Fi行业发展趋势预测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中国商用Wi-Fi行业发展调研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2019-2024年中国商用Wi-Fi行业规模情况</w:t>
      </w:r>
      <w:r>
        <w:rPr>
          <w:rFonts w:hint="eastAsia"/>
        </w:rPr>
        <w:br/>
      </w:r>
      <w:r>
        <w:rPr>
          <w:rFonts w:hint="eastAsia"/>
        </w:rPr>
        <w:t>　　　　一、商用Wi-Fi行业市场规模状况</w:t>
      </w:r>
      <w:r>
        <w:rPr>
          <w:rFonts w:hint="eastAsia"/>
        </w:rPr>
        <w:br/>
      </w:r>
      <w:r>
        <w:rPr>
          <w:rFonts w:hint="eastAsia"/>
        </w:rPr>
        <w:t>　　　　二、商用Wi-Fi行业单位规模状况</w:t>
      </w:r>
      <w:r>
        <w:rPr>
          <w:rFonts w:hint="eastAsia"/>
        </w:rPr>
        <w:br/>
      </w:r>
      <w:r>
        <w:rPr>
          <w:rFonts w:hint="eastAsia"/>
        </w:rPr>
        <w:t>　　　　三、商用Wi-Fi行业人员规模状况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2019-2024年中国商用Wi-Fi行业财务能力分析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一、商用Wi-Fi行业盈利能力分析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二、商用Wi-Fi行业偿债能力分析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三、商用Wi-Fi行业营运能力分析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四、商用Wi-Fi行业发展能力分析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2023-2024年中国商用Wi-Fi行业热点动态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2023-2024年中国商用Wi-Fi行业面临的挑战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中国商用Wi-Fi行业重点地区市场调研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国内商用Wi-Fi行业价格回顾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中国商用Wi-Fi行业客户调研</w:t>
      </w:r>
      <w:r>
        <w:rPr>
          <w:rFonts w:hint="eastAsia"/>
        </w:rPr>
        <w:br/>
      </w:r>
      <w:r>
        <w:rPr>
          <w:rFonts w:hint="eastAsia"/>
        </w:rPr>
        <w:t>　　　　一、商用Wi-Fi行业客户偏好调查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三、商用Wi-Fi品牌忠诚度调查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2024年商用Wi-Fi行业集中度分析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一、商用Wi-Fi市场集中度分析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二、商用Wi-Fi企业集中度分析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2023-2024年商用Wi-Fi行业竞争格局分析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三、我国商用Wi-Fi市场竞争趋势</w:t>
      </w:r>
      <w:r>
        <w:rPr>
          <w:rFonts w:hint="eastAsia"/>
        </w:rPr>
        <w:br/>
      </w:r>
      <w:r>
        <w:rPr>
          <w:rFonts w:hint="eastAsia"/>
        </w:rPr>
        <w:t>　　第三节 商用Wi-Fi行业兼并与重组整合分析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一、商用Wi-Fi行业兼并与重组整合动态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二、商用Wi-Fi行业兼并与重组整合发展趋势预测分析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商用Wi-Fi行业投资风险及应对策略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商用Wi-Fi行业SWOT模型分析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一、商用Wi-Fi行业优势分析</w:t>
      </w:r>
      <w:r>
        <w:rPr>
          <w:rFonts w:hint="eastAsia"/>
        </w:rPr>
        <w:br/>
      </w:r>
      <w:r>
        <w:rPr>
          <w:rFonts w:hint="eastAsia"/>
        </w:rPr>
        <w:t>　　　　二、商用Wi-Fi行业劣势分析</w:t>
      </w:r>
      <w:r>
        <w:rPr>
          <w:rFonts w:hint="eastAsia"/>
        </w:rPr>
        <w:br/>
      </w:r>
      <w:r>
        <w:rPr>
          <w:rFonts w:hint="eastAsia"/>
        </w:rPr>
        <w:t>　　　　三、商用Wi-Fi行业机会分析</w:t>
      </w:r>
      <w:r>
        <w:rPr>
          <w:rFonts w:hint="eastAsia"/>
        </w:rPr>
        <w:br/>
      </w:r>
      <w:r>
        <w:rPr>
          <w:rFonts w:hint="eastAsia"/>
        </w:rPr>
        <w:t>　　　　四、商用Wi-Fi行业风险分析</w:t>
      </w:r>
      <w:r>
        <w:rPr>
          <w:rFonts w:hint="eastAsia"/>
        </w:rPr>
        <w:br/>
      </w:r>
      <w:r>
        <w:rPr>
          <w:rFonts w:hint="eastAsia"/>
        </w:rPr>
        <w:t>　　第二节 商用Wi-Fi行业投资风险及控制策略分析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2024-2030年中国商用Wi-Fi市场预测及发展建议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2024-2030年中国商用Wi-Fi市场预测分析</w:t>
      </w:r>
      <w:r>
        <w:rPr>
          <w:rFonts w:hint="eastAsia"/>
        </w:rPr>
        <w:br/>
      </w:r>
      <w:r>
        <w:rPr>
          <w:rFonts w:hint="eastAsia"/>
        </w:rPr>
        <w:t>　　　　一、中国商用Wi-Fi市场前景分析</w:t>
      </w:r>
      <w:r>
        <w:rPr>
          <w:rFonts w:hint="eastAsia"/>
        </w:rPr>
        <w:br/>
      </w:r>
      <w:r>
        <w:rPr>
          <w:rFonts w:hint="eastAsia"/>
        </w:rPr>
        <w:t>　　　　二、中国商用Wi-Fi发展趋势预测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2024-2030年中国商用Wi-Fi企业发展策略建议</w:t>
      </w:r>
      <w:r>
        <w:rPr>
          <w:rFonts w:hint="eastAsia"/>
        </w:rPr>
        <w:br/>
      </w:r>
      <w:r>
        <w:rPr>
          <w:rFonts w:hint="eastAsia"/>
        </w:rPr>
        <w:t>　　　　一、商用Wi-Fi企业融资策略</w:t>
      </w:r>
      <w:r>
        <w:rPr>
          <w:rFonts w:hint="eastAsia"/>
        </w:rPr>
        <w:br/>
      </w:r>
      <w:r>
        <w:rPr>
          <w:rFonts w:hint="eastAsia"/>
        </w:rPr>
        <w:t>　　　　二、商用Wi-Fi企业人才策略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2024-2030年中国商用Wi-Fi企业营销策略建议</w:t>
      </w:r>
      <w:r>
        <w:rPr>
          <w:rFonts w:hint="eastAsia"/>
        </w:rPr>
        <w:br/>
      </w:r>
      <w:r>
        <w:rPr>
          <w:rFonts w:hint="eastAsia"/>
        </w:rPr>
        <w:t>　　　　一、商用Wi-Fi企业定位策略</w:t>
      </w:r>
      <w:r>
        <w:rPr>
          <w:rFonts w:hint="eastAsia"/>
        </w:rPr>
        <w:br/>
      </w:r>
      <w:r>
        <w:rPr>
          <w:rFonts w:hint="eastAsia"/>
        </w:rPr>
        <w:t>　　　　二、商用Wi-Fi企业价格策略</w:t>
      </w:r>
      <w:r>
        <w:rPr>
          <w:rFonts w:hint="eastAsia"/>
        </w:rPr>
        <w:br/>
      </w:r>
      <w:r>
        <w:rPr>
          <w:rFonts w:hint="eastAsia"/>
        </w:rPr>
        <w:t>　　　　三、商用Wi-Fi企业促销策略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(中⋅智⋅林)商用Wi-Fi行业研究结论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商用Wi-Fi行业历程</w:t>
      </w:r>
      <w:r>
        <w:rPr>
          <w:rFonts w:hint="eastAsia"/>
        </w:rPr>
        <w:br/>
      </w:r>
      <w:r>
        <w:rPr>
          <w:rFonts w:hint="eastAsia"/>
        </w:rPr>
        <w:t>　　图表 商用Wi-Fi行业生命周期</w:t>
      </w:r>
      <w:r>
        <w:rPr>
          <w:rFonts w:hint="eastAsia"/>
        </w:rPr>
        <w:br/>
      </w:r>
      <w:r>
        <w:rPr>
          <w:rFonts w:hint="eastAsia"/>
        </w:rPr>
        <w:t>　　图表 商用Wi-Fi行业产业链分析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2019-2024年商用Wi-Fi行业市场容量统计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商用Wi-Fi重点企业（一）基本信息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2024-2030年中国商用Wi-Fi市场前景分析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ccc042364b47" w:history="1">
        <w:r>
          <w:rPr>
            <w:rStyle w:val="Hyperlink"/>
          </w:rPr>
          <w:t>2024-2030年中国商用Wi-Fi市场现状与发展趋势分析报告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0ccc042364b47" w:history="1">
        <w:r>
          <w:rPr>
            <w:rStyle w:val="Hyperlink"/>
          </w:rPr>
          <w:t>https://www.20087.com/0/18/ShangYongWi-FiHangYeFaZhanQuShi.html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651b6aa834287" w:history="1">
      <w:r>
        <w:rPr>
          <w:rStyle w:val="Hyperlink"/>
        </w:rPr>
        <w:t>2024-2030年中国商用Wi-Fi市场现状与发展趋势分析报告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angYongWi-FiHangYeFaZhanQuShi.html" TargetMode="External" Id="Rd950ccc0423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angYongWi-FiHangYeFaZhanQuShi.html" TargetMode="External" Id="Ra34651b6aa83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2024-01-24T03:16:00Z</dcterms:created>
  <dcterms:modified xsi:type="dcterms:W3CDTF">2024-01-24T04:16:00Z</dcterms:modified>
  <dc:subject>2024-2030年中国商用Wi-Fi市场现状与发展趋势分析报告</dc:subject>
  <dc:title>2024-2030年中国商用Wi-Fi市场现状与发展趋势分析报告</dc:title>
  <cp:keywords>2024-2030年中国商用Wi-Fi市场现状与发展趋势分析报告</cp:keywords>
  <dc:description>2024-2030年中国商用Wi-Fi市场现状与发展趋势分析报告</dc:description>
</cp:coreProperties>
</file>