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4eabddd8e54af6" w:history="1">
              <w:r>
                <w:rPr>
                  <w:rStyle w:val="Hyperlink"/>
                </w:rPr>
                <w:t>2026-2032年中国电脑控制呼吸机市场深度调研与发展趋势报告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4eabddd8e54af6" w:history="1">
              <w:r>
                <w:rPr>
                  <w:rStyle w:val="Hyperlink"/>
                </w:rPr>
                <w:t>2026-2032年中国电脑控制呼吸机市场深度调研与发展趋势报告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4eabddd8e54af6" w:history="1">
                <w:r>
                  <w:rPr>
                    <w:rStyle w:val="Hyperlink"/>
                  </w:rPr>
                  <w:t>https://www.20087.com/0/78/DianNaoKongZhiHuXiJiWeiLaiFaZhanQuShi.html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脑控制呼吸机是一种高度精密的医疗设备，广泛应用于重症监护室(ICU)和手术室等场合，用于辅助或替代患者的自主呼吸。近年来，随着计算机技术和传感器技术的发展，电脑控制呼吸机的智能化水平不断提高，不仅能够提供更加精准的呼吸支持，还能实时监测患者的生理指标，帮助医生及时调整治疗方案。此外，随着人工智能技术的应用，电脑控制呼吸机可以基于大数据分析，提供更加个性化的治疗建议。</w:t>
      </w:r>
      <w:r>
        <w:rPr>
          <w:rFonts w:hint="eastAsia"/>
        </w:rPr>
        <w:br/>
      </w:r>
      <w:r>
        <w:rPr>
          <w:rFonts w:hint="eastAsia"/>
        </w:rPr>
        <w:t>　　未来，电脑控制呼吸机的发展将更加注重智能化和个性化治疗。市场调研网认为，一方面，随着人工智能算法的进步，呼吸机将能够更好地模拟人体呼吸模式，实现更加自然和高效的呼吸支持。另一方面，随着远程医疗服务的发展，未来的电脑控制呼吸机将更加便于远程监控和管理，使得医护人员能够跨越地理障碍，为患者提供及时有效的治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4eabddd8e54af6" w:history="1">
        <w:r>
          <w:rPr>
            <w:rStyle w:val="Hyperlink"/>
          </w:rPr>
          <w:t>2026-2032年中国电脑控制呼吸机市场深度调研与发展趋势报告</w:t>
        </w:r>
      </w:hyperlink>
      <w:r>
        <w:rPr>
          <w:rFonts w:hint="eastAsia"/>
        </w:rPr>
        <w:t>》，2025年电脑控制呼吸机行业市场规模达 亿元，预计2032年市场规模将达 亿元，期间年均复合增长率（CAGR）达 %。报告系统分析了电脑控制呼吸机行业的市场需求、市场规模及价格动态，全面梳理了电脑控制呼吸机产业链结构，并对电脑控制呼吸机细分市场进行了深入探究。报告基于详实数据，科学预测了电脑控制呼吸机市场前景与发展趋势，重点剖析了品牌竞争格局、市场集中度及重点企业的市场地位。通过SWOT分析，报告识别了行业面临的机遇与风险，并提出了针对性发展策略与建议，为电脑控制呼吸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电脑控制呼吸机行业发展概述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一、电脑控制呼吸机行业定义及分类</w:t>
      </w:r>
      <w:r>
        <w:rPr>
          <w:rFonts w:hint="eastAsia"/>
        </w:rPr>
        <w:br/>
      </w:r>
      <w:r>
        <w:rPr>
          <w:rFonts w:hint="eastAsia"/>
        </w:rPr>
        <w:t>　　　　二、电脑控制呼吸机行业经济特性</w:t>
      </w:r>
      <w:r>
        <w:rPr>
          <w:rFonts w:hint="eastAsia"/>
        </w:rPr>
        <w:br/>
      </w:r>
      <w:r>
        <w:rPr>
          <w:rFonts w:hint="eastAsia"/>
        </w:rPr>
        <w:t>　　　　三、电脑控制呼吸机行业产业链简介</w:t>
      </w:r>
      <w:r>
        <w:rPr>
          <w:rFonts w:hint="eastAsia"/>
        </w:rPr>
        <w:br/>
      </w:r>
      <w:r>
        <w:rPr>
          <w:rFonts w:hint="eastAsia"/>
        </w:rPr>
        <w:t>　　第二节 电脑控制呼吸机行业发展成熟度</w:t>
      </w:r>
      <w:r>
        <w:rPr>
          <w:rFonts w:hint="eastAsia"/>
        </w:rPr>
        <w:br/>
      </w:r>
      <w:r>
        <w:rPr>
          <w:rFonts w:hint="eastAsia"/>
        </w:rPr>
        <w:t>　　　　一、电脑控制呼吸机行业发展周期分析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电脑控制呼吸机行业相关产业动态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2025-2026年电脑控制呼吸机行业发展环境分析</w:t>
      </w:r>
      <w:r>
        <w:rPr>
          <w:rFonts w:hint="eastAsia"/>
        </w:rPr>
        <w:br/>
      </w:r>
      <w:r>
        <w:rPr>
          <w:rFonts w:hint="eastAsia"/>
        </w:rPr>
        <w:t>　　第一节 电脑控制呼吸机行业环境分析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电脑控制呼吸机行业相关政策、法规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电脑控制呼吸机行业技术发展现状及趋势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当前我国电脑控制呼吸机技术发展现状</w:t>
      </w:r>
      <w:r>
        <w:rPr>
          <w:rFonts w:hint="eastAsia"/>
        </w:rPr>
        <w:br/>
      </w:r>
      <w:r>
        <w:rPr>
          <w:rFonts w:hint="eastAsia"/>
        </w:rPr>
        <w:t>　　第二节 中外电脑控制呼吸机技术差距及产生差距的主要原因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提高我国电脑控制呼吸机技术的对策</w:t>
      </w:r>
      <w:r>
        <w:rPr>
          <w:rFonts w:hint="eastAsia"/>
        </w:rPr>
        <w:br/>
      </w:r>
      <w:r>
        <w:rPr>
          <w:rFonts w:hint="eastAsia"/>
        </w:rPr>
        <w:t>　　第四节 我国电脑控制呼吸机产品研发、设计发展趋势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中国电脑控制呼吸机市场发展调研</w:t>
      </w:r>
      <w:r>
        <w:rPr>
          <w:rFonts w:hint="eastAsia"/>
        </w:rPr>
        <w:br/>
      </w:r>
      <w:r>
        <w:rPr>
          <w:rFonts w:hint="eastAsia"/>
        </w:rPr>
        <w:t>　　第一节 电脑控制呼吸机市场现状分析及预测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一、2021-2026年中国电脑控制呼吸机市场规模分析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二、2021-2032年中国电脑控制呼吸机市场规模预测</w:t>
      </w:r>
      <w:r>
        <w:rPr>
          <w:rFonts w:hint="eastAsia"/>
        </w:rPr>
        <w:br/>
      </w:r>
      <w:r>
        <w:rPr>
          <w:rFonts w:hint="eastAsia"/>
        </w:rPr>
        <w:t>　　第二节 电脑控制呼吸机行业产能分析及预测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一、2021-2026年中国电脑控制呼吸机行业产能分析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二、2021-2032年中国电脑控制呼吸机行业产能预测</w:t>
      </w:r>
      <w:r>
        <w:rPr>
          <w:rFonts w:hint="eastAsia"/>
        </w:rPr>
        <w:br/>
      </w:r>
      <w:r>
        <w:rPr>
          <w:rFonts w:hint="eastAsia"/>
        </w:rPr>
        <w:t>　　第三节 电脑控制呼吸机行业产量分析及预测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一、2021-2026年中国电脑控制呼吸机行业产量分析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二、2021-2032年中国电脑控制呼吸机行业产量预测</w:t>
      </w:r>
      <w:r>
        <w:rPr>
          <w:rFonts w:hint="eastAsia"/>
        </w:rPr>
        <w:br/>
      </w:r>
      <w:r>
        <w:rPr>
          <w:rFonts w:hint="eastAsia"/>
        </w:rPr>
        <w:t>　　第四节 电脑控制呼吸机市场需求分析及预测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一、2021-2026年中国电脑控制呼吸机市场需求分析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二、2026-2032年中国电脑控制呼吸机市场需求预测分析</w:t>
      </w:r>
      <w:r>
        <w:rPr>
          <w:rFonts w:hint="eastAsia"/>
        </w:rPr>
        <w:br/>
      </w:r>
      <w:r>
        <w:rPr>
          <w:rFonts w:hint="eastAsia"/>
        </w:rPr>
        <w:t>　　第五节 电脑控制呼吸机进出口数据分析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一、2021-2026年中国电脑控制呼吸机进出口数据分析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二、2021-2032年国内电脑控制呼吸机进出口情况预测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2021-2026年中国电脑控制呼吸机行业总体发展状况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中国电脑控制呼吸机行业规模情况分析</w:t>
      </w:r>
      <w:r>
        <w:rPr>
          <w:rFonts w:hint="eastAsia"/>
        </w:rPr>
        <w:br/>
      </w:r>
      <w:r>
        <w:rPr>
          <w:rFonts w:hint="eastAsia"/>
        </w:rPr>
        <w:t>　　　　一、电脑控制呼吸机行业单位规模情况分析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二、电脑控制呼吸机行业人员规模状况分析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三、电脑控制呼吸机行业资产规模状况分析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四、电脑控制呼吸机行业市场规模状况分析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五、电脑控制呼吸机行业敏感性分析</w:t>
      </w:r>
      <w:r>
        <w:rPr>
          <w:rFonts w:hint="eastAsia"/>
        </w:rPr>
        <w:br/>
      </w:r>
      <w:r>
        <w:rPr>
          <w:rFonts w:hint="eastAsia"/>
        </w:rPr>
        <w:t>　　第二节 中国电脑控制呼吸机行业财务能力分析</w:t>
      </w:r>
      <w:r>
        <w:rPr>
          <w:rFonts w:hint="eastAsia"/>
        </w:rPr>
        <w:br/>
      </w:r>
      <w:r>
        <w:rPr>
          <w:rFonts w:hint="eastAsia"/>
        </w:rPr>
        <w:t>　　　　一、电脑控制呼吸机行业盈利能力分析</w:t>
      </w:r>
      <w:r>
        <w:rPr>
          <w:rFonts w:hint="eastAsia"/>
        </w:rPr>
        <w:br/>
      </w:r>
      <w:r>
        <w:rPr>
          <w:rFonts w:hint="eastAsia"/>
        </w:rPr>
        <w:t>　　　　二、电脑控制呼吸机行业偿债能力分析</w:t>
      </w:r>
      <w:r>
        <w:rPr>
          <w:rFonts w:hint="eastAsia"/>
        </w:rPr>
        <w:br/>
      </w:r>
      <w:r>
        <w:rPr>
          <w:rFonts w:hint="eastAsia"/>
        </w:rPr>
        <w:t>　　　　三、电脑控制呼吸机行业营运能力分析</w:t>
      </w:r>
      <w:r>
        <w:rPr>
          <w:rFonts w:hint="eastAsia"/>
        </w:rPr>
        <w:br/>
      </w:r>
      <w:r>
        <w:rPr>
          <w:rFonts w:hint="eastAsia"/>
        </w:rPr>
        <w:t>　　　　四、电脑控制呼吸机行业发展能力分析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中国电脑控制呼吸机行业重点区域发展分析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一、中国电脑控制呼吸机行业重点区域市场结构变化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二、重点地区（一）电脑控制呼吸机行业发展分析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三、重点地区（二）电脑控制呼吸机行业发展分析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四、重点地区（三）电脑控制呼吸机行业发展分析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五、重点地区（四）电脑控制呼吸机行业发展分析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六、重点地区（五）电脑控制呼吸机行业发展分析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电脑控制呼吸机行业产品价格分析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三、主要电脑控制呼吸机品牌产品价位分析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五、价格在电脑控制呼吸机行业竞争中的重要性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2026年中国电脑控制呼吸机行业上下游行业发展分析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电脑控制呼吸机上游行业分析</w:t>
      </w:r>
      <w:r>
        <w:rPr>
          <w:rFonts w:hint="eastAsia"/>
        </w:rPr>
        <w:br/>
      </w:r>
      <w:r>
        <w:rPr>
          <w:rFonts w:hint="eastAsia"/>
        </w:rPr>
        <w:t>　　　　一、电脑控制呼吸机产品成本构成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四、上游供给对电脑控制呼吸机行业的影响</w:t>
      </w:r>
      <w:r>
        <w:rPr>
          <w:rFonts w:hint="eastAsia"/>
        </w:rPr>
        <w:br/>
      </w:r>
      <w:r>
        <w:rPr>
          <w:rFonts w:hint="eastAsia"/>
        </w:rPr>
        <w:t>　　第二节 电脑控制呼吸机下游行业分析</w:t>
      </w:r>
      <w:r>
        <w:rPr>
          <w:rFonts w:hint="eastAsia"/>
        </w:rPr>
        <w:br/>
      </w:r>
      <w:r>
        <w:rPr>
          <w:rFonts w:hint="eastAsia"/>
        </w:rPr>
        <w:t>　　　　一、电脑控制呼吸机下游行业分布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四、下游需求对电脑控制呼吸机行业的影响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电脑控制呼吸机行业重点企业发展调研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电脑控制呼吸机重点企业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电脑控制呼吸机重点企业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电脑控制呼吸机重点企业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电脑控制呼吸机重点企业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电脑控制呼吸机重点企业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电脑控制呼吸机重点企业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2026年中国电脑控制呼吸机产业市场竞争格局分析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2026年中国电脑控制呼吸机产业竞争现状分析</w:t>
      </w:r>
      <w:r>
        <w:rPr>
          <w:rFonts w:hint="eastAsia"/>
        </w:rPr>
        <w:br/>
      </w:r>
      <w:r>
        <w:rPr>
          <w:rFonts w:hint="eastAsia"/>
        </w:rPr>
        <w:t>　　　　一、电脑控制呼吸机竞争力分析</w:t>
      </w:r>
      <w:r>
        <w:rPr>
          <w:rFonts w:hint="eastAsia"/>
        </w:rPr>
        <w:br/>
      </w:r>
      <w:r>
        <w:rPr>
          <w:rFonts w:hint="eastAsia"/>
        </w:rPr>
        <w:t>　　　　二、电脑控制呼吸机技术竞争分析</w:t>
      </w:r>
      <w:r>
        <w:rPr>
          <w:rFonts w:hint="eastAsia"/>
        </w:rPr>
        <w:br/>
      </w:r>
      <w:r>
        <w:rPr>
          <w:rFonts w:hint="eastAsia"/>
        </w:rPr>
        <w:t>　　　　三、电脑控制呼吸机价格竞争分析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2026年中国电脑控制呼吸机产业集中度分析</w:t>
      </w:r>
      <w:r>
        <w:rPr>
          <w:rFonts w:hint="eastAsia"/>
        </w:rPr>
        <w:br/>
      </w:r>
      <w:r>
        <w:rPr>
          <w:rFonts w:hint="eastAsia"/>
        </w:rPr>
        <w:t>　　　　一、电脑控制呼吸机市场集中度分析</w:t>
      </w:r>
      <w:r>
        <w:rPr>
          <w:rFonts w:hint="eastAsia"/>
        </w:rPr>
        <w:br/>
      </w:r>
      <w:r>
        <w:rPr>
          <w:rFonts w:hint="eastAsia"/>
        </w:rPr>
        <w:t>　　　　二、电脑控制呼吸机企业集中度分析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2021-2032年提高电脑控制呼吸机企业竞争力的策略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电脑控制呼吸机行业投资风险预警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2026年影响电脑控制呼吸机行业发展的主要因素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一、影响电脑控制呼吸机行业运行的有利因素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二、影响电脑控制呼吸机行业运行的稳定因素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三、影响电脑控制呼吸机行业运行的不利因素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四、我国电脑控制呼吸机行业发展面临的挑战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五、我国电脑控制呼吸机行业发展面临的机遇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对电脑控制呼吸机行业投资风险预警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一、2021-2032年电脑控制呼吸机行业市场风险及控制策略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二、2021-2032年电脑控制呼吸机行业政策风险及控制策略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三、2021-2032年电脑控制呼吸机行业经营风险及控制策略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四、2021-2032年电脑控制呼吸机同业竞争风险及控制策略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五、2021-2032年电脑控制呼吸机行业其他风险及控制策略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电脑控制呼吸机行业发展趋势与投资规划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2021-2032年电脑控制呼吸机市场发展潜力分析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2021-2032年电脑控制呼吸机行业发展趋势分析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2021-2032年电脑控制呼吸机行业投资前景研究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中~智~林~：对我国电脑控制呼吸机品牌的战略思考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二、电脑控制呼吸机实施品牌战略的意义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三、电脑控制呼吸机企业品牌的现状分析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四、我国电脑控制呼吸机企业的品牌战略</w:t>
      </w:r>
      <w:r>
        <w:rPr>
          <w:rFonts w:hint="eastAsia"/>
        </w:rPr>
        <w:br/>
      </w:r>
      <w:r>
        <w:rPr>
          <w:rFonts w:hint="eastAsia"/>
        </w:rPr>
        <w:t>　　　　五、电脑控制呼吸机品牌战略管理的策略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2021-2026年中国电脑控制呼吸机市场规模及增长情况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2021-2026年中国电脑控制呼吸机行业产量及增长趋势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2021-2032年中国电脑控制呼吸机行业产量预测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2021-2026年中国电脑控制呼吸机行业市场需求及增长情况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2021-2032年中国电脑控制呼吸机行业市场需求预测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2021-2026年中国电脑控制呼吸机行业利润及增长情况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**地区电脑控制呼吸机市场规模及增长情况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**地区电脑控制呼吸机行业市场需求情况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**地区电脑控制呼吸机市场规模及增长情况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**地区电脑控制呼吸机行业市场需求情况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2021-2026年中国电脑控制呼吸机行业出口情况分析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2021-2026年中国电脑控制呼吸机行业产品市场价格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2021-2032年中国电脑控制呼吸机行业产品市场价格走势预测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电脑控制呼吸机重点企业经营情况分析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电脑控制呼吸机重点企业经营情况分析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2021-2032年中国电脑控制呼吸机市场规模预测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2021-2032年中国电脑控制呼吸机行业利润预测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4eabddd8e54af6" w:history="1">
        <w:r>
          <w:rPr>
            <w:rStyle w:val="Hyperlink"/>
          </w:rPr>
          <w:t>2026-2032年中国电脑控制呼吸机市场深度调研与发展趋势报告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4eabddd8e54af6" w:history="1">
        <w:r>
          <w:rPr>
            <w:rStyle w:val="Hyperlink"/>
          </w:rPr>
          <w:t>https://www.20087.com/0/78/DianNaoKongZhiHuXiJiWeiLaiFaZhanQuShi.html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热点：pc呼吸机、台式呼吸机、呼吸机控制面板图片、调试呼吸机、呼吸机控制呼吸的模式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d75dbe2f1f4d32" w:history="1">
      <w:r>
        <w:rPr>
          <w:rStyle w:val="Hyperlink"/>
        </w:rPr>
        <w:t>2026-2032年中国电脑控制呼吸机市场深度调研与发展趋势报告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DianNaoKongZhiHuXiJiWeiLaiFaZhanQuShi.html" TargetMode="External" Id="R5f4eabddd8e5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DianNaoKongZhiHuXiJiWeiLaiFaZhanQuShi.html" TargetMode="External" Id="Rf1d75dbe2f1f4d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2026-04-15T08:26:00Z</dcterms:created>
  <dcterms:modified xsi:type="dcterms:W3CDTF">2026-04-15T09:26:00Z</dcterms:modified>
  <dc:subject>2026-2032年中国电脑控制呼吸机市场深度调研与发展趋势报告</dc:subject>
  <dc:title>2026-2032年中国电脑控制呼吸机市场深度调研与发展趋势报告</dc:title>
  <cp:keywords>2026-2032年中国电脑控制呼吸机市场深度调研与发展趋势报告</cp:keywords>
  <dc:description>2026-2032年中国电脑控制呼吸机市场深度调研与发展趋势报告</dc:description>
</cp:coreProperties>
</file>