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f08e1754e4e3e" w:history="1">
              <w:r>
                <w:rPr>
                  <w:rStyle w:val="Hyperlink"/>
                </w:rPr>
                <w:t>2024-2030年中国粮食仓储市场调研与前景趋势报告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f08e1754e4e3e" w:history="1">
              <w:r>
                <w:rPr>
                  <w:rStyle w:val="Hyperlink"/>
                </w:rPr>
                <w:t>2024-2030年中国粮食仓储市场调研与前景趋势报告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f08e1754e4e3e" w:history="1">
                <w:r>
                  <w:rPr>
                    <w:rStyle w:val="Hyperlink"/>
                  </w:rPr>
                  <w:t>https://www.20087.com/0/78/LiangShiCangChuDeQianJingQuShi.html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行业作为粮食安全和供应链管理的关键环节，近年来随着全球粮食需求的增加和气候变化的影响，市场需求持续增长。现代粮食仓储技术如气调储粮、智能温湿度控制等的应用，显著提高了粮食的储存效率和品质保持能力。然而，粮食仓储行业也面临着粮食损耗、仓储设施建设投资和技术创新的挑战。</w:t>
      </w:r>
      <w:r>
        <w:rPr>
          <w:rFonts w:hint="eastAsia"/>
        </w:rPr>
        <w:br/>
      </w:r>
      <w:r>
        <w:rPr>
          <w:rFonts w:hint="eastAsia"/>
        </w:rPr>
        <w:t>　　未来，粮食仓储行业的发展趋势将主要体现在以下几个方面：一是智能化升级，利用物联网、大数据技术实现仓储管理的自动化和智能化，提升效率和精确度；二是绿色储粮，研发环保型仓储材料和方法，减少化学药品使用，保障粮食安全；三是设施现代化，建设高标准、多功能的现代化仓储设施，适应大规模、长周期的粮食储存需求；四是国际合作，加强与国际组织和其他国家在粮食仓储技术、标准和管理经验方面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f08e1754e4e3e" w:history="1">
        <w:r>
          <w:rPr>
            <w:rStyle w:val="Hyperlink"/>
          </w:rPr>
          <w:t>2024-2030年中国粮食仓储市场调研与前景趋势报告</w:t>
        </w:r>
      </w:hyperlink>
      <w:r>
        <w:rPr>
          <w:rFonts w:hint="eastAsia"/>
        </w:rPr>
        <w:t>》依据国家统计局、海关总署及粮食仓储相关协会等部门的权威资料数据，以及对粮食仓储行业重点区域实地调研，结合粮食仓储行业发展所处的环境，从理论到实践、从宏观到微观等多个角度对粮食仓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f08e1754e4e3e" w:history="1">
        <w:r>
          <w:rPr>
            <w:rStyle w:val="Hyperlink"/>
          </w:rPr>
          <w:t>2024-2030年中国粮食仓储市场调研与前景趋势报告</w:t>
        </w:r>
      </w:hyperlink>
      <w:r>
        <w:rPr>
          <w:rFonts w:hint="eastAsia"/>
        </w:rPr>
        <w:t>》内容严谨、数据翔实，通过辅以大量直观的图表，帮助粮食仓储企业准确把握粮食仓储行业发展动向、正确制定粮食仓储企业发展战略和粮食仓储投资策略。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粮食仓储产业概述</w:t>
      </w:r>
      <w:r>
        <w:rPr>
          <w:rFonts w:hint="eastAsia"/>
        </w:rPr>
        <w:br/>
      </w:r>
      <w:r>
        <w:rPr>
          <w:rFonts w:hint="eastAsia"/>
        </w:rPr>
        <w:t>　　第一节 粮食仓储定义</w:t>
      </w:r>
      <w:r>
        <w:rPr>
          <w:rFonts w:hint="eastAsia"/>
        </w:rPr>
        <w:br/>
      </w:r>
      <w:r>
        <w:rPr>
          <w:rFonts w:hint="eastAsia"/>
        </w:rPr>
        <w:t>　　第二节 粮食仓储行业特点</w:t>
      </w:r>
      <w:r>
        <w:rPr>
          <w:rFonts w:hint="eastAsia"/>
        </w:rPr>
        <w:br/>
      </w:r>
      <w:r>
        <w:rPr>
          <w:rFonts w:hint="eastAsia"/>
        </w:rPr>
        <w:t>　　第三节 粮食仓储发展历程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三、经济发展对粮食仓储行业的影响</w:t>
      </w:r>
      <w:r>
        <w:rPr>
          <w:rFonts w:hint="eastAsia"/>
        </w:rPr>
        <w:br/>
      </w:r>
      <w:r>
        <w:rPr>
          <w:rFonts w:hint="eastAsia"/>
        </w:rPr>
        <w:t>　　第二节 中国粮食仓储产业政策环境分析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一、粮食仓储行业监管体制</w:t>
      </w:r>
      <w:r>
        <w:rPr>
          <w:rFonts w:hint="eastAsia"/>
        </w:rPr>
        <w:br/>
      </w:r>
      <w:r>
        <w:rPr>
          <w:rFonts w:hint="eastAsia"/>
        </w:rPr>
        <w:t>　　　　二、粮食仓储行业主要法规政策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中国粮食仓储产业社会环境分析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国外粮食仓储行业发展态势分析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国外主要国家、地区粮食仓储市场现状</w:t>
      </w:r>
      <w:r>
        <w:rPr>
          <w:rFonts w:hint="eastAsia"/>
        </w:rPr>
        <w:br/>
      </w:r>
      <w:r>
        <w:rPr>
          <w:rFonts w:hint="eastAsia"/>
        </w:rPr>
        <w:t>　　第三节 国外粮食仓储行业发展趋势预测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2019-2024年中国粮食仓储行业规模情况</w:t>
      </w:r>
      <w:r>
        <w:rPr>
          <w:rFonts w:hint="eastAsia"/>
        </w:rPr>
        <w:br/>
      </w:r>
      <w:r>
        <w:rPr>
          <w:rFonts w:hint="eastAsia"/>
        </w:rPr>
        <w:t>　　　　一、粮食仓储行业市场规模状况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二、粮食仓储行业单位规模状况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三、粮食仓储行业人员规模状况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2019-2024年中国粮食仓储行业财务能力分析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2023-2024年中国粮食仓储行业热点动态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2024年中国粮食仓储行业面临的挑战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国内粮食仓储行业价格回顾</w:t>
      </w:r>
      <w:r>
        <w:rPr>
          <w:rFonts w:hint="eastAsia"/>
        </w:rPr>
        <w:br/>
      </w:r>
      <w:r>
        <w:rPr>
          <w:rFonts w:hint="eastAsia"/>
        </w:rPr>
        <w:t>　　第二节 国内粮食仓储行业价格走势预测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中国粮食仓储行业客户调研</w:t>
      </w:r>
      <w:r>
        <w:rPr>
          <w:rFonts w:hint="eastAsia"/>
        </w:rPr>
        <w:br/>
      </w:r>
      <w:r>
        <w:rPr>
          <w:rFonts w:hint="eastAsia"/>
        </w:rPr>
        <w:t>　　　　一、粮食仓储行业客户偏好调查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三、粮食仓储品牌忠诚度调查</w:t>
      </w:r>
      <w:r>
        <w:rPr>
          <w:rFonts w:hint="eastAsia"/>
        </w:rPr>
        <w:br/>
      </w:r>
      <w:r>
        <w:rPr>
          <w:rFonts w:hint="eastAsia"/>
        </w:rPr>
        <w:t>　　　　四、粮食仓储行业客户消费理念调研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2023-2024年粮食仓储行业集中度分析</w:t>
      </w:r>
      <w:r>
        <w:rPr>
          <w:rFonts w:hint="eastAsia"/>
        </w:rPr>
        <w:br/>
      </w:r>
      <w:r>
        <w:rPr>
          <w:rFonts w:hint="eastAsia"/>
        </w:rPr>
        <w:t>　　　　一、粮食仓储市场集中度分析</w:t>
      </w:r>
      <w:r>
        <w:rPr>
          <w:rFonts w:hint="eastAsia"/>
        </w:rPr>
        <w:br/>
      </w:r>
      <w:r>
        <w:rPr>
          <w:rFonts w:hint="eastAsia"/>
        </w:rPr>
        <w:t>　　　　二、粮食仓储企业集中度分析</w:t>
      </w:r>
      <w:r>
        <w:rPr>
          <w:rFonts w:hint="eastAsia"/>
        </w:rPr>
        <w:br/>
      </w:r>
      <w:r>
        <w:rPr>
          <w:rFonts w:hint="eastAsia"/>
        </w:rPr>
        <w:t>　　第二节 2024年粮食仓储行业竞争格局分析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三、我国粮食仓储市场竞争趋势</w:t>
      </w:r>
      <w:r>
        <w:rPr>
          <w:rFonts w:hint="eastAsia"/>
        </w:rPr>
        <w:br/>
      </w:r>
      <w:r>
        <w:rPr>
          <w:rFonts w:hint="eastAsia"/>
        </w:rPr>
        <w:t>　　第三节 粮食仓储行业兼并与重组整合分析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一、粮食仓储行业兼并与重组整合动态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二、粮食仓储行业兼并与重组整合发展趋势预测分析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粮食仓储行业SWOT模型分析</w:t>
      </w:r>
      <w:r>
        <w:rPr>
          <w:rFonts w:hint="eastAsia"/>
        </w:rPr>
        <w:br/>
      </w:r>
      <w:r>
        <w:rPr>
          <w:rFonts w:hint="eastAsia"/>
        </w:rPr>
        <w:t>　　　　一、粮食仓储行业优势分析</w:t>
      </w:r>
      <w:r>
        <w:rPr>
          <w:rFonts w:hint="eastAsia"/>
        </w:rPr>
        <w:br/>
      </w:r>
      <w:r>
        <w:rPr>
          <w:rFonts w:hint="eastAsia"/>
        </w:rPr>
        <w:t>　　　　二、粮食仓储行业劣势分析</w:t>
      </w:r>
      <w:r>
        <w:rPr>
          <w:rFonts w:hint="eastAsia"/>
        </w:rPr>
        <w:br/>
      </w:r>
      <w:r>
        <w:rPr>
          <w:rFonts w:hint="eastAsia"/>
        </w:rPr>
        <w:t>　　　　三、粮食仓储行业机会分析</w:t>
      </w:r>
      <w:r>
        <w:rPr>
          <w:rFonts w:hint="eastAsia"/>
        </w:rPr>
        <w:br/>
      </w:r>
      <w:r>
        <w:rPr>
          <w:rFonts w:hint="eastAsia"/>
        </w:rPr>
        <w:t>　　　　四、粮食仓储行业风险分析</w:t>
      </w:r>
      <w:r>
        <w:rPr>
          <w:rFonts w:hint="eastAsia"/>
        </w:rPr>
        <w:br/>
      </w:r>
      <w:r>
        <w:rPr>
          <w:rFonts w:hint="eastAsia"/>
        </w:rPr>
        <w:t>　　第二节 粮食仓储行业投资风险及控制策略分析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2024-2030年中国粮食仓储市场预测及发展建议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2024-2030年中国粮食仓储市场预测分析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一、中国粮食仓储市场前景分析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二、中国粮食仓储发展趋势预测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2024-2030年中国粮食仓储企业发展策略建议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一、粮食仓储企业融资策略</w:t>
      </w:r>
      <w:r>
        <w:rPr>
          <w:rFonts w:hint="eastAsia"/>
        </w:rPr>
        <w:br/>
      </w:r>
      <w:r>
        <w:rPr>
          <w:rFonts w:hint="eastAsia"/>
        </w:rPr>
        <w:t>　　　　二、粮食仓储企业人才策略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2024-2030年中国粮食仓储企业营销策略建议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一、粮食仓储企业定位策略</w:t>
      </w:r>
      <w:r>
        <w:rPr>
          <w:rFonts w:hint="eastAsia"/>
        </w:rPr>
        <w:br/>
      </w:r>
      <w:r>
        <w:rPr>
          <w:rFonts w:hint="eastAsia"/>
        </w:rPr>
        <w:t>　　　　二、粮食仓储企业价格策略</w:t>
      </w:r>
      <w:r>
        <w:rPr>
          <w:rFonts w:hint="eastAsia"/>
        </w:rPr>
        <w:br/>
      </w:r>
      <w:r>
        <w:rPr>
          <w:rFonts w:hint="eastAsia"/>
        </w:rPr>
        <w:t>　　　　三、粮食仓储企业促销策略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中-智-林-－粮食仓储行业研究结论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粮食仓储行业历程</w:t>
      </w:r>
      <w:r>
        <w:rPr>
          <w:rFonts w:hint="eastAsia"/>
        </w:rPr>
        <w:br/>
      </w:r>
      <w:r>
        <w:rPr>
          <w:rFonts w:hint="eastAsia"/>
        </w:rPr>
        <w:t>　　图表 粮食仓储行业生命周期</w:t>
      </w:r>
      <w:r>
        <w:rPr>
          <w:rFonts w:hint="eastAsia"/>
        </w:rPr>
        <w:br/>
      </w:r>
      <w:r>
        <w:rPr>
          <w:rFonts w:hint="eastAsia"/>
        </w:rPr>
        <w:t>　　图表 粮食仓储行业产业链分析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f08e1754e4e3e" w:history="1">
        <w:r>
          <w:rPr>
            <w:rStyle w:val="Hyperlink"/>
          </w:rPr>
          <w:t>2024-2030年中国粮食仓储市场调研与前景趋势报告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f08e1754e4e3e" w:history="1">
        <w:r>
          <w:rPr>
            <w:rStyle w:val="Hyperlink"/>
          </w:rPr>
          <w:t>https://www.20087.com/0/78/LiangShiCangChuDeQianJingQuShi.html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7b19800f412a" w:history="1">
      <w:r>
        <w:rPr>
          <w:rStyle w:val="Hyperlink"/>
        </w:rPr>
        <w:t>2024-2030年中国粮食仓储市场调研与前景趋势报告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gShiCangChuDeQianJingQuShi.html" TargetMode="External" Id="R828f08e1754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gShiCangChuDeQianJingQuShi.html" TargetMode="External" Id="R18897b19800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2023-12-27T05:33:00Z</dcterms:created>
  <dcterms:modified xsi:type="dcterms:W3CDTF">2023-12-27T06:33:00Z</dcterms:modified>
  <dc:subject>2024-2030年中国粮食仓储市场调研与前景趋势报告</dc:subject>
  <dc:title>2024-2030年中国粮食仓储市场调研与前景趋势报告</dc:title>
  <cp:keywords>2024-2030年中国粮食仓储市场调研与前景趋势报告</cp:keywords>
  <dc:description>2024-2030年中国粮食仓储市场调研与前景趋势报告</dc:description>
</cp:coreProperties>
</file>