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19e0b41f34382" w:history="1">
              <w:r>
                <w:rPr>
                  <w:rStyle w:val="Hyperlink"/>
                </w:rPr>
                <w:t>2025-2031年中国高级轿车行业研究与发展前景分析报告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19e0b41f34382" w:history="1">
              <w:r>
                <w:rPr>
                  <w:rStyle w:val="Hyperlink"/>
                </w:rPr>
                <w:t>2025-2031年中国高级轿车行业研究与发展前景分析报告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19e0b41f34382" w:history="1">
                <w:r>
                  <w:rPr>
                    <w:rStyle w:val="Hyperlink"/>
                  </w:rPr>
                  <w:t>https://www.20087.com/0/38/GaoJiJiaoCheShiChangQianJing.html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市场在全球范围内展现出强劲的增长态势，主要受到新兴市场中产阶级的崛起、豪华品牌策略调整以及技术创新的推动。近年来，随着消费者对驾驶体验、安全性和智能化功能的追求，高级轿车制造商纷纷加大研发投入，推出搭载先进辅助驾驶系统、车联网技术和豪华内饰的新车型。同时，电气化趋势明显，许多豪华品牌已将电动车纳入产品线，以适应全球减排目标。</w:t>
      </w:r>
      <w:r>
        <w:rPr>
          <w:rFonts w:hint="eastAsia"/>
        </w:rPr>
        <w:br/>
      </w:r>
      <w:r>
        <w:rPr>
          <w:rFonts w:hint="eastAsia"/>
        </w:rPr>
        <w:t>　　未来，高级轿车行业将更加注重可持续性和智能化。随着自动驾驶技术的成熟，高级轿车将集成更高级别的自动驾驶功能，提高驾驶安全性和便利性。同时，环保法规的严格化将加速电气化转型，混合动力和纯电动车型将占据更大的市场份额。此外，共享出行和个性化定制服务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19e0b41f34382" w:history="1">
        <w:r>
          <w:rPr>
            <w:rStyle w:val="Hyperlink"/>
          </w:rPr>
          <w:t>2025-2031年中国高级轿车行业研究与发展前景分析报告</w:t>
        </w:r>
      </w:hyperlink>
      <w:r>
        <w:rPr>
          <w:rFonts w:hint="eastAsia"/>
        </w:rPr>
        <w:t>》通过详实的数据分析，全面解析了高级轿车行业的市场规模、需求动态及价格趋势，深入探讨了高级轿车产业链上下游的协同关系与竞争格局变化。报告对高级轿车细分市场进行精准划分，结合重点企业研究，揭示了品牌影响力与市场集中度的现状，为行业参与者提供了清晰的竞争态势洞察。同时，报告结合宏观经济环境、技术发展路径及消费者需求演变，科学预测了高级轿车行业的未来发展方向，并针对潜在风险提出了切实可行的应对策略。报告为高级轿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高级轿车行业界定及应用</w:t>
      </w:r>
      <w:r>
        <w:rPr>
          <w:rFonts w:hint="eastAsia"/>
        </w:rPr>
        <w:br/>
      </w:r>
      <w:r>
        <w:rPr>
          <w:rFonts w:hint="eastAsia"/>
        </w:rPr>
        <w:t>　　第一节 高级轿车行业定义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高级轿车主要应用领域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2024-2025年全球高级轿车行业运行概况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2019-2024年全球高级轿车行业市场规模分析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全球主要地区高级轿车行业运行情况分析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2025-2031年全球高级轿车行业发展趋势预测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2024-2025年中国高级轿车发展环境分析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2024-2025年中国高级轿车行业现状调研分析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中国高级轿车行业发展现状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一、2024-2025年高级轿车行业品牌发展现状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二、2024-2025年高级轿车行业需求市场现状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三、2024-2025年高级轿车市场需求层次分析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四、2024-2025年中国高级轿车市场走向分析</w:t>
      </w:r>
      <w:r>
        <w:rPr>
          <w:rFonts w:hint="eastAsia"/>
        </w:rPr>
        <w:br/>
      </w:r>
      <w:r>
        <w:rPr>
          <w:rFonts w:hint="eastAsia"/>
        </w:rPr>
        <w:t>　　第二节 中国高级轿车产品技术分析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一、2024-2025年高级轿车产品技术变化特点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二、2024-2025年高级轿车产品市场的新技术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三、2024-2025年高级轿车产品市场现状分析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一、2024-2025年高级轿车产品市场存在的主要问题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二、2024-2025年国内高级轿车产品市场的三大瓶颈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三、2024-2025年高级轿车产品市场遭遇的规模难题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一、高级轿车市场特点</w:t>
      </w:r>
      <w:r>
        <w:rPr>
          <w:rFonts w:hint="eastAsia"/>
        </w:rPr>
        <w:br/>
      </w:r>
      <w:r>
        <w:rPr>
          <w:rFonts w:hint="eastAsia"/>
        </w:rPr>
        <w:t>　　　　二、高级轿车市场分析</w:t>
      </w:r>
      <w:r>
        <w:rPr>
          <w:rFonts w:hint="eastAsia"/>
        </w:rPr>
        <w:br/>
      </w:r>
      <w:r>
        <w:rPr>
          <w:rFonts w:hint="eastAsia"/>
        </w:rPr>
        <w:t>　　　　三、高级轿车市场变化的方向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2024-2025年中国高级轿车市场现状分析</w:t>
      </w:r>
      <w:r>
        <w:rPr>
          <w:rFonts w:hint="eastAsia"/>
        </w:rPr>
        <w:br/>
      </w:r>
      <w:r>
        <w:rPr>
          <w:rFonts w:hint="eastAsia"/>
        </w:rPr>
        <w:t>　　第二节 中国高级轿车行业产量情况分析及预测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一、高级轿车总体产能规模</w:t>
      </w:r>
      <w:r>
        <w:rPr>
          <w:rFonts w:hint="eastAsia"/>
        </w:rPr>
        <w:br/>
      </w:r>
      <w:r>
        <w:rPr>
          <w:rFonts w:hint="eastAsia"/>
        </w:rPr>
        <w:t>　　　　二、高级轿车生产区域分布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四、2025-2031年中国高级轿车产量预测</w:t>
      </w:r>
      <w:r>
        <w:rPr>
          <w:rFonts w:hint="eastAsia"/>
        </w:rPr>
        <w:br/>
      </w:r>
      <w:r>
        <w:rPr>
          <w:rFonts w:hint="eastAsia"/>
        </w:rPr>
        <w:t>　　第三节 中国高级轿车市场需求分析及预测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中国高级轿车进出口分析</w:t>
      </w:r>
      <w:r>
        <w:rPr>
          <w:rFonts w:hint="eastAsia"/>
        </w:rPr>
        <w:br/>
      </w:r>
      <w:r>
        <w:rPr>
          <w:rFonts w:hint="eastAsia"/>
        </w:rPr>
        <w:t>　　第一节 高级轿车进口情况分析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高级轿车出口情况分析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影响高级轿车进出口因素分析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2019-2024年中国高级轿车行业规模情况分析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2019-2024年中国高级轿车行业财务能力分析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2024-2025年高级轿车行业细分产品调研</w:t>
      </w:r>
      <w:r>
        <w:rPr>
          <w:rFonts w:hint="eastAsia"/>
        </w:rPr>
        <w:br/>
      </w:r>
      <w:r>
        <w:rPr>
          <w:rFonts w:hint="eastAsia"/>
        </w:rPr>
        <w:t>　　第一节 高级轿车细分产品结构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2024-2025年高级轿车行业上下游发展情况分析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高级轿车行业上游产业发展分析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高级轿车行业下游产业发展分析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中国高级轿车行业重点地区发展分析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2024-2025年高级轿车行业重点区域市场结构调研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**地区高级轿车市场容量分析</w:t>
      </w:r>
      <w:r>
        <w:rPr>
          <w:rFonts w:hint="eastAsia"/>
        </w:rPr>
        <w:br/>
      </w:r>
      <w:r>
        <w:rPr>
          <w:rFonts w:hint="eastAsia"/>
        </w:rPr>
        <w:t>　　第三节 **地区高级轿车市场容量分析</w:t>
      </w:r>
      <w:r>
        <w:rPr>
          <w:rFonts w:hint="eastAsia"/>
        </w:rPr>
        <w:br/>
      </w:r>
      <w:r>
        <w:rPr>
          <w:rFonts w:hint="eastAsia"/>
        </w:rPr>
        <w:t>　　第四节 **地区高级轿车市场容量分析</w:t>
      </w:r>
      <w:r>
        <w:rPr>
          <w:rFonts w:hint="eastAsia"/>
        </w:rPr>
        <w:br/>
      </w:r>
      <w:r>
        <w:rPr>
          <w:rFonts w:hint="eastAsia"/>
        </w:rPr>
        <w:t>　　第五节 **地区高级轿车市场容量分析</w:t>
      </w:r>
      <w:r>
        <w:rPr>
          <w:rFonts w:hint="eastAsia"/>
        </w:rPr>
        <w:br/>
      </w:r>
      <w:r>
        <w:rPr>
          <w:rFonts w:hint="eastAsia"/>
        </w:rPr>
        <w:t>　　第六节 **地区高级轿车市场容量分析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2024-2025年高级轿车行业企业经营策略研究分析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高级轿车企业多样化经营策略分析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一、高级轿车企业多样化经营情况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二、现行高级轿车行业多样化经营的方向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大型高级轿车企业集团未来发展策略分析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对中小高级轿车企业生产经营的建议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2024-2025年高级轿车行业前景及投资风险预警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2025年高级轿车市场前景分析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2025年高级轿车行业发展趋势预测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影响高级轿车行业发展的主要因素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一、2025年影响高级轿车行业运行的有利因素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二、2025年影响高级轿车行业运行的稳定因素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三、2025年影响高级轿车行业运行的不利因素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四、2025年中国高级轿车行业发展面临的挑战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五、2025年中国高级轿车行业发展面临的机遇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高级轿车行业投资风险预警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一、高级轿车行业市场风险预测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二、高级轿车行业政策风险预测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三、高级轿车行业经营风险预测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四、高级轿车行业技术风险预测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五、高级轿车行业竞争风险预测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六、高级轿车行业其他风险预测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2025-2031年高级轿车投资建议</w:t>
      </w:r>
      <w:r>
        <w:rPr>
          <w:rFonts w:hint="eastAsia"/>
        </w:rPr>
        <w:br/>
      </w:r>
      <w:r>
        <w:rPr>
          <w:rFonts w:hint="eastAsia"/>
        </w:rPr>
        <w:t>　　第一节 2024-2025年高级轿车行业投资环境分析</w:t>
      </w:r>
      <w:r>
        <w:rPr>
          <w:rFonts w:hint="eastAsia"/>
        </w:rPr>
        <w:br/>
      </w:r>
      <w:r>
        <w:rPr>
          <w:rFonts w:hint="eastAsia"/>
        </w:rPr>
        <w:t>　　第二节 高级轿车行业投资进入壁垒分析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高级轿车行业历程</w:t>
      </w:r>
      <w:r>
        <w:rPr>
          <w:rFonts w:hint="eastAsia"/>
        </w:rPr>
        <w:br/>
      </w:r>
      <w:r>
        <w:rPr>
          <w:rFonts w:hint="eastAsia"/>
        </w:rPr>
        <w:t>　　图表 高级轿车行业生命周期</w:t>
      </w:r>
      <w:r>
        <w:rPr>
          <w:rFonts w:hint="eastAsia"/>
        </w:rPr>
        <w:br/>
      </w:r>
      <w:r>
        <w:rPr>
          <w:rFonts w:hint="eastAsia"/>
        </w:rPr>
        <w:t>　　图表 高级轿车行业产业链分析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2025年中国高级轿车市场前景分析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2025年中国高级轿车发展趋势预测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19e0b41f34382" w:history="1">
        <w:r>
          <w:rPr>
            <w:rStyle w:val="Hyperlink"/>
          </w:rPr>
          <w:t>2025-2031年中国高级轿车行业研究与发展前景分析报告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19e0b41f34382" w:history="1">
        <w:r>
          <w:rPr>
            <w:rStyle w:val="Hyperlink"/>
          </w:rPr>
          <w:t>https://www.20087.com/0/38/GaoJiJiaoCheShiChangQianJing.html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热点：高档汽车、高级轿车品牌、高级车型、高级轿车图片、各种高级轿车图片、高级轿车通常采用什么颜色、什么是高级轿车、黑色高级轿车、高级轿车排行榜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9b1854d3f45bc" w:history="1">
      <w:r>
        <w:rPr>
          <w:rStyle w:val="Hyperlink"/>
        </w:rPr>
        <w:t>2025-2031年中国高级轿车行业研究与发展前景分析报告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oJiJiaoCheShiChangQianJing.html" TargetMode="External" Id="R40c19e0b41f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oJiJiaoCheShiChangQianJing.html" TargetMode="External" Id="R6559b1854d3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2024-06-14T23:36:00Z</dcterms:created>
  <dcterms:modified xsi:type="dcterms:W3CDTF">2024-06-15T00:36:00Z</dcterms:modified>
  <dc:subject>2025-2031年中国高级轿车行业研究与发展前景分析报告</dc:subject>
  <dc:title>2025-2031年中国高级轿车行业研究与发展前景分析报告</dc:title>
  <cp:keywords>2025-2031年中国高级轿车行业研究与发展前景分析报告</cp:keywords>
  <dc:description>2025-2031年中国高级轿车行业研究与发展前景分析报告</dc:description>
</cp:coreProperties>
</file>