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98fa624444e84" w:history="1">
              <w:r>
                <w:rPr>
                  <w:rStyle w:val="Hyperlink"/>
                </w:rPr>
                <w:t>2025-2031年全球与中国分光计市场现状研究分析及发展趋势预测报告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98fa624444e84" w:history="1">
              <w:r>
                <w:rPr>
                  <w:rStyle w:val="Hyperlink"/>
                </w:rPr>
                <w:t>2025-2031年全球与中国分光计市场现状研究分析及发展趋势预测报告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98fa624444e84" w:history="1">
                <w:r>
                  <w:rPr>
                    <w:rStyle w:val="Hyperlink"/>
                  </w:rPr>
                  <w:t>https://www.20087.com/1/28/FenGuangJiFaZhanQuShi.html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光计是光学测量仪器，广泛应用于化学分析、环境监测、材料科学研究等领域。现代分光计拥有高精度、高灵敏度和宽波段覆盖的特点，能够准确测定物质的光谱特性。随着技术的不断进步，分光计的自动化程度越来越高，许多型号都配备了先进的数据处理软件，能够快速完成复杂光谱的解析和分析。</w:t>
      </w:r>
      <w:r>
        <w:rPr>
          <w:rFonts w:hint="eastAsia"/>
        </w:rPr>
        <w:br/>
      </w:r>
      <w:r>
        <w:rPr>
          <w:rFonts w:hint="eastAsia"/>
        </w:rPr>
        <w:t>　　未来分光计的发展趋势将聚焦于微型化、集成化和智能化。微型化分光计的开发将使得便携式、手持式设备成为可能，拓展其在野外调查、即时检测等应用场景。集成化设计将使分光计与其他分析仪器联合使用，实现多参数同时测量。而智能化则意味着分光计将具备更强的数据处理能力，通过机器学习算法自动识别光谱特征，提供更加精准的分析结果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98fa624444e84" w:history="1">
        <w:r>
          <w:rPr>
            <w:rStyle w:val="Hyperlink"/>
          </w:rPr>
          <w:t>2025-2031年全球与中国分光计市场现状研究分析及发展趋势预测报告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分光计行业的发展现状、市场规模、供需动态及进出口情况。报告详细解读了分光计产业链上下游、重点区域市场、竞争格局及领先企业的表现，同时评估了分光计行业风险与投资机会。通过对分光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中国分光计概述</w:t>
      </w:r>
      <w:r>
        <w:rPr>
          <w:rFonts w:hint="eastAsia"/>
        </w:rPr>
        <w:br/>
      </w:r>
      <w:r>
        <w:rPr>
          <w:rFonts w:hint="eastAsia"/>
        </w:rPr>
        <w:t>　　第一节 分光计行业定义</w:t>
      </w:r>
      <w:r>
        <w:rPr>
          <w:rFonts w:hint="eastAsia"/>
        </w:rPr>
        <w:br/>
      </w:r>
      <w:r>
        <w:rPr>
          <w:rFonts w:hint="eastAsia"/>
        </w:rPr>
        <w:t>　　第二节 分光计行业发展特性</w:t>
      </w:r>
      <w:r>
        <w:rPr>
          <w:rFonts w:hint="eastAsia"/>
        </w:rPr>
        <w:br/>
      </w:r>
      <w:r>
        <w:rPr>
          <w:rFonts w:hint="eastAsia"/>
        </w:rPr>
        <w:t>　　第三节 分光计产业链分析</w:t>
      </w:r>
      <w:r>
        <w:rPr>
          <w:rFonts w:hint="eastAsia"/>
        </w:rPr>
        <w:br/>
      </w:r>
      <w:r>
        <w:rPr>
          <w:rFonts w:hint="eastAsia"/>
        </w:rPr>
        <w:t>　　第四节 分光计行业生命周期分析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2024-2025年国外分光计市场发展概况</w:t>
      </w:r>
      <w:r>
        <w:rPr>
          <w:rFonts w:hint="eastAsia"/>
        </w:rPr>
        <w:br/>
      </w:r>
      <w:r>
        <w:rPr>
          <w:rFonts w:hint="eastAsia"/>
        </w:rPr>
        <w:t>　　第一节 全球分光计市场发展分析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北美地区主要国家分光计市场概况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欧盟地区主要国家分光计市场概况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亚洲地区主要国家分光计市场概况</w:t>
      </w:r>
      <w:r>
        <w:rPr>
          <w:rFonts w:hint="eastAsia"/>
        </w:rPr>
        <w:br/>
      </w:r>
      <w:r>
        <w:rPr>
          <w:rFonts w:hint="eastAsia"/>
        </w:rPr>
        <w:t>　　第五节 全球分光计市场发展预测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2024-2025年中国分光计发展环境分析</w:t>
      </w:r>
      <w:r>
        <w:rPr>
          <w:rFonts w:hint="eastAsia"/>
        </w:rPr>
        <w:br/>
      </w:r>
      <w:r>
        <w:rPr>
          <w:rFonts w:hint="eastAsia"/>
        </w:rPr>
        <w:t>　　第一节 分光计行业经济环境分析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分光计行业相关政策、标准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2024-2025年分光计行业技术发展现状及趋势分析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分光计行业技术发展现状分析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国内外分光计行业技术差异与原因</w:t>
      </w:r>
      <w:r>
        <w:rPr>
          <w:rFonts w:hint="eastAsia"/>
        </w:rPr>
        <w:br/>
      </w:r>
      <w:r>
        <w:rPr>
          <w:rFonts w:hint="eastAsia"/>
        </w:rPr>
        <w:t>　　第三节 分光计行业技术发展方向、趋势预测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提升分光计行业技术能力策略建议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2024-2025年分光计市场特性分析</w:t>
      </w:r>
      <w:r>
        <w:rPr>
          <w:rFonts w:hint="eastAsia"/>
        </w:rPr>
        <w:br/>
      </w:r>
      <w:r>
        <w:rPr>
          <w:rFonts w:hint="eastAsia"/>
        </w:rPr>
        <w:t>　　第一节 分光计行业集中度分析</w:t>
      </w:r>
      <w:r>
        <w:rPr>
          <w:rFonts w:hint="eastAsia"/>
        </w:rPr>
        <w:br/>
      </w:r>
      <w:r>
        <w:rPr>
          <w:rFonts w:hint="eastAsia"/>
        </w:rPr>
        <w:t>　　第二节 分光计行业SWOT分析</w:t>
      </w:r>
      <w:r>
        <w:rPr>
          <w:rFonts w:hint="eastAsia"/>
        </w:rPr>
        <w:br/>
      </w:r>
      <w:r>
        <w:rPr>
          <w:rFonts w:hint="eastAsia"/>
        </w:rPr>
        <w:t>　　　　一、分光计行业优势</w:t>
      </w:r>
      <w:r>
        <w:rPr>
          <w:rFonts w:hint="eastAsia"/>
        </w:rPr>
        <w:br/>
      </w:r>
      <w:r>
        <w:rPr>
          <w:rFonts w:hint="eastAsia"/>
        </w:rPr>
        <w:t>　　　　二、分光计行业劣势</w:t>
      </w:r>
      <w:r>
        <w:rPr>
          <w:rFonts w:hint="eastAsia"/>
        </w:rPr>
        <w:br/>
      </w:r>
      <w:r>
        <w:rPr>
          <w:rFonts w:hint="eastAsia"/>
        </w:rPr>
        <w:t>　　　　三、分光计行业机会</w:t>
      </w:r>
      <w:r>
        <w:rPr>
          <w:rFonts w:hint="eastAsia"/>
        </w:rPr>
        <w:br/>
      </w:r>
      <w:r>
        <w:rPr>
          <w:rFonts w:hint="eastAsia"/>
        </w:rPr>
        <w:t>　　　　四、分光计行业风险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2024-2025年中国分光计发展现状</w:t>
      </w:r>
      <w:r>
        <w:rPr>
          <w:rFonts w:hint="eastAsia"/>
        </w:rPr>
        <w:br/>
      </w:r>
      <w:r>
        <w:rPr>
          <w:rFonts w:hint="eastAsia"/>
        </w:rPr>
        <w:t>　　第一节 中国分光计市场现状分析</w:t>
      </w:r>
      <w:r>
        <w:rPr>
          <w:rFonts w:hint="eastAsia"/>
        </w:rPr>
        <w:br/>
      </w:r>
      <w:r>
        <w:rPr>
          <w:rFonts w:hint="eastAsia"/>
        </w:rPr>
        <w:t>　　第二节 中国分光计行业产量情况分析及预测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一、分光计总体产能规模</w:t>
      </w:r>
      <w:r>
        <w:rPr>
          <w:rFonts w:hint="eastAsia"/>
        </w:rPr>
        <w:br/>
      </w:r>
      <w:r>
        <w:rPr>
          <w:rFonts w:hint="eastAsia"/>
        </w:rPr>
        <w:t>　　　　二、分光计生产区域分布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三、2019-2024年中国分光计产量统计分析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三、2025-2031年中国分光计产量预测分析</w:t>
      </w:r>
      <w:r>
        <w:rPr>
          <w:rFonts w:hint="eastAsia"/>
        </w:rPr>
        <w:br/>
      </w:r>
      <w:r>
        <w:rPr>
          <w:rFonts w:hint="eastAsia"/>
        </w:rPr>
        <w:t>　　第三节 中国分光计市场需求分析及预测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一、中国分光计市场需求特点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二、2019-2024年中国分光计市场需求量统计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三、2025-2031年中国分光计市场需求量预测</w:t>
      </w:r>
      <w:r>
        <w:rPr>
          <w:rFonts w:hint="eastAsia"/>
        </w:rPr>
        <w:br/>
      </w:r>
      <w:r>
        <w:rPr>
          <w:rFonts w:hint="eastAsia"/>
        </w:rPr>
        <w:t>　　第四节 中国分光计价格趋势分析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一、2019-2024年中国分光计市场价格趋势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二、2025-2031年中国分光计市场价格走势预测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2019-2024年分光计行业经济运行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2019-2024年中国分光计行业盈利能力分析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2019-2024年中国分光计行业发展能力分析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2019-2024年分光计行业偿债能力分析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2019-2024年分光计制造企业数量分析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中国分光计行业重点地区发展分析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**地区分光计市场发展分析</w:t>
      </w:r>
      <w:r>
        <w:rPr>
          <w:rFonts w:hint="eastAsia"/>
        </w:rPr>
        <w:br/>
      </w:r>
      <w:r>
        <w:rPr>
          <w:rFonts w:hint="eastAsia"/>
        </w:rPr>
        <w:t>　　第三节 **地区分光计市场发展分析</w:t>
      </w:r>
      <w:r>
        <w:rPr>
          <w:rFonts w:hint="eastAsia"/>
        </w:rPr>
        <w:br/>
      </w:r>
      <w:r>
        <w:rPr>
          <w:rFonts w:hint="eastAsia"/>
        </w:rPr>
        <w:t>　　第四节 **地区分光计市场发展分析</w:t>
      </w:r>
      <w:r>
        <w:rPr>
          <w:rFonts w:hint="eastAsia"/>
        </w:rPr>
        <w:br/>
      </w:r>
      <w:r>
        <w:rPr>
          <w:rFonts w:hint="eastAsia"/>
        </w:rPr>
        <w:t>　　第五节 **地区分光计市场发展分析</w:t>
      </w:r>
      <w:r>
        <w:rPr>
          <w:rFonts w:hint="eastAsia"/>
        </w:rPr>
        <w:br/>
      </w:r>
      <w:r>
        <w:rPr>
          <w:rFonts w:hint="eastAsia"/>
        </w:rPr>
        <w:t>　　第六节 **地区分光计市场发展分析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2019-2024年中国分光计进出口分析</w:t>
      </w:r>
      <w:r>
        <w:rPr>
          <w:rFonts w:hint="eastAsia"/>
        </w:rPr>
        <w:br/>
      </w:r>
      <w:r>
        <w:rPr>
          <w:rFonts w:hint="eastAsia"/>
        </w:rPr>
        <w:t>　　第一节 分光计进口情况分析</w:t>
      </w:r>
      <w:r>
        <w:rPr>
          <w:rFonts w:hint="eastAsia"/>
        </w:rPr>
        <w:br/>
      </w:r>
      <w:r>
        <w:rPr>
          <w:rFonts w:hint="eastAsia"/>
        </w:rPr>
        <w:t>　　第二节 分光计出口情况分析</w:t>
      </w:r>
      <w:r>
        <w:rPr>
          <w:rFonts w:hint="eastAsia"/>
        </w:rPr>
        <w:br/>
      </w:r>
      <w:r>
        <w:rPr>
          <w:rFonts w:hint="eastAsia"/>
        </w:rPr>
        <w:t>　　第三节 影响分光计进出口因素分析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主要分光计生产企业及竞争格局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三、企业分光计经营状况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三、企业分光计经营状况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三、企业分光计经营状况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三、企业分光计经营状况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三、企业分光计经营状况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三、企业分光计经营状况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分光计行业投资战略研究</w:t>
      </w:r>
      <w:r>
        <w:rPr>
          <w:rFonts w:hint="eastAsia"/>
        </w:rPr>
        <w:br/>
      </w:r>
      <w:r>
        <w:rPr>
          <w:rFonts w:hint="eastAsia"/>
        </w:rPr>
        <w:t>　　第一节 分光计行业发展战略研究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对我国分光计品牌的战略思考</w:t>
      </w:r>
      <w:r>
        <w:rPr>
          <w:rFonts w:hint="eastAsia"/>
        </w:rPr>
        <w:br/>
      </w:r>
      <w:r>
        <w:rPr>
          <w:rFonts w:hint="eastAsia"/>
        </w:rPr>
        <w:t>　　　　一、分光计品牌的重要性</w:t>
      </w:r>
      <w:r>
        <w:rPr>
          <w:rFonts w:hint="eastAsia"/>
        </w:rPr>
        <w:br/>
      </w:r>
      <w:r>
        <w:rPr>
          <w:rFonts w:hint="eastAsia"/>
        </w:rPr>
        <w:t>　　　　二、分光计实施品牌战略的意义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三、分光计企业品牌的现状分析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四、我国分光计企业的品牌战略</w:t>
      </w:r>
      <w:r>
        <w:rPr>
          <w:rFonts w:hint="eastAsia"/>
        </w:rPr>
        <w:br/>
      </w:r>
      <w:r>
        <w:rPr>
          <w:rFonts w:hint="eastAsia"/>
        </w:rPr>
        <w:t>　　　　五、分光计品牌战略管理的策略</w:t>
      </w:r>
      <w:r>
        <w:rPr>
          <w:rFonts w:hint="eastAsia"/>
        </w:rPr>
        <w:br/>
      </w:r>
      <w:r>
        <w:rPr>
          <w:rFonts w:hint="eastAsia"/>
        </w:rPr>
        <w:t>　　第三节 分光计经营策略分析</w:t>
      </w:r>
      <w:r>
        <w:rPr>
          <w:rFonts w:hint="eastAsia"/>
        </w:rPr>
        <w:br/>
      </w:r>
      <w:r>
        <w:rPr>
          <w:rFonts w:hint="eastAsia"/>
        </w:rPr>
        <w:t>　　　　一、分光计市场细分策略</w:t>
      </w:r>
      <w:r>
        <w:rPr>
          <w:rFonts w:hint="eastAsia"/>
        </w:rPr>
        <w:br/>
      </w:r>
      <w:r>
        <w:rPr>
          <w:rFonts w:hint="eastAsia"/>
        </w:rPr>
        <w:t>　　　　二、分光计市场创新策略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四、分光计新产品差异化战略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2025-2031年中国分光计发展趋势预测及投资风险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2025年分光计市场前景分析</w:t>
      </w:r>
      <w:r>
        <w:rPr>
          <w:rFonts w:hint="eastAsia"/>
        </w:rPr>
        <w:br/>
      </w:r>
      <w:r>
        <w:rPr>
          <w:rFonts w:hint="eastAsia"/>
        </w:rPr>
        <w:t>　　第二节 2025年分光计行业发展趋势预测</w:t>
      </w:r>
      <w:r>
        <w:rPr>
          <w:rFonts w:hint="eastAsia"/>
        </w:rPr>
        <w:br/>
      </w:r>
      <w:r>
        <w:rPr>
          <w:rFonts w:hint="eastAsia"/>
        </w:rPr>
        <w:t>　　第三节 分光计行业投资风险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分光计投资建议</w:t>
      </w:r>
      <w:r>
        <w:rPr>
          <w:rFonts w:hint="eastAsia"/>
        </w:rPr>
        <w:br/>
      </w:r>
      <w:r>
        <w:rPr>
          <w:rFonts w:hint="eastAsia"/>
        </w:rPr>
        <w:t>　　第一节 分光计行业投资环境分析</w:t>
      </w:r>
      <w:r>
        <w:rPr>
          <w:rFonts w:hint="eastAsia"/>
        </w:rPr>
        <w:br/>
      </w:r>
      <w:r>
        <w:rPr>
          <w:rFonts w:hint="eastAsia"/>
        </w:rPr>
        <w:t>　　第二节 分光计行业投资进入壁垒分析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2019-2024年中国分光计市场规模及增长情况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2019-2024年中国分光计行业产量及增长趋势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2025-2031年中国分光计行业产量预测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2019-2024年中国分光计行业市场需求及增长情况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2025-2031年中国分光计行业市场需求预测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2019-2024年中国分光计行业利润及增长情况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**地区分光计市场规模及增长情况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**地区分光计行业市场需求情况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**地区分光计市场规模及增长情况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**地区分光计行业市场需求情况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2019-2024年中国分光计行业出口情况分析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2019-2024年中国分光计行业产品市场价格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2025-2031年中国分光计行业产品市场价格走势预测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分光计重点企业经营情况分析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分光计重点企业经营情况分析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2025-2031年中国分光计市场规模预测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2025-2031年中国分光计行业利润预测</w:t>
      </w:r>
      <w:r>
        <w:rPr>
          <w:rFonts w:hint="eastAsia"/>
        </w:rPr>
        <w:br/>
      </w:r>
      <w:r>
        <w:rPr>
          <w:rFonts w:hint="eastAsia"/>
        </w:rPr>
        <w:t>　　图表 2025年分光计行业壁垒</w:t>
      </w:r>
      <w:r>
        <w:rPr>
          <w:rFonts w:hint="eastAsia"/>
        </w:rPr>
        <w:br/>
      </w:r>
      <w:r>
        <w:rPr>
          <w:rFonts w:hint="eastAsia"/>
        </w:rPr>
        <w:t>　　图表 2025年分光计市场前景分析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2025-2031年中国分光计市场需求预测</w:t>
      </w:r>
      <w:r>
        <w:rPr>
          <w:rFonts w:hint="eastAsia"/>
        </w:rPr>
        <w:br/>
      </w:r>
      <w:r>
        <w:rPr>
          <w:rFonts w:hint="eastAsia"/>
        </w:rPr>
        <w:t>　　图表 2025年分光计发展趋势预测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98fa624444e84" w:history="1">
        <w:r>
          <w:rPr>
            <w:rStyle w:val="Hyperlink"/>
          </w:rPr>
          <w:t>2025-2031年全球与中国分光计市场现状研究分析及发展趋势预测报告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98fa624444e84" w:history="1">
        <w:r>
          <w:rPr>
            <w:rStyle w:val="Hyperlink"/>
          </w:rPr>
          <w:t>https://www.20087.com/1/28/FenGuangJiFaZhanQuShi.html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测色仪是做什么用的、分光计的调节与使用、大学物理实验分光计实验报告、分光计的调节与使用实验报告、分光计实验报告数据处理、分光计为什么要设计两个读数游标、显微镜倍数对照表、分光计测量三棱镜折射率实验数据、示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ee6f519d24d02" w:history="1">
      <w:r>
        <w:rPr>
          <w:rStyle w:val="Hyperlink"/>
        </w:rPr>
        <w:t>2025-2031年全球与中国分光计市场现状研究分析及发展趋势预测报告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FenGuangJiFaZhanQuShi.html" TargetMode="External" Id="Ra2398fa62444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FenGuangJiFaZhanQuShi.html" TargetMode="External" Id="R870ee6f519d2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2024-12-06T00:13:00Z</dcterms:created>
  <dcterms:modified xsi:type="dcterms:W3CDTF">2024-12-06T01:13:00Z</dcterms:modified>
  <dc:subject>2025-2031年全球与中国分光计市场现状研究分析及发展趋势预测报告</dc:subject>
  <dc:title>2025-2031年全球与中国分光计市场现状研究分析及发展趋势预测报告</dc:title>
  <cp:keywords>2025-2031年全球与中国分光计市场现状研究分析及发展趋势预测报告</cp:keywords>
  <dc:description>2025-2031年全球与中国分光计市场现状研究分析及发展趋势预测报告</dc:description>
</cp:coreProperties>
</file>