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060fba384e9a" w:history="1">
              <w:r>
                <w:rPr>
                  <w:rStyle w:val="Hyperlink"/>
                </w:rPr>
                <w:t>2025-2031年中国智能空调行业现状全面调研与发展趋势报告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060fba384e9a" w:history="1">
              <w:r>
                <w:rPr>
                  <w:rStyle w:val="Hyperlink"/>
                </w:rPr>
                <w:t>2025-2031年中国智能空调行业现状全面调研与发展趋势报告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1060fba384e9a" w:history="1">
                <w:r>
                  <w:rPr>
                    <w:rStyle w:val="Hyperlink"/>
                  </w:rPr>
                  <w:t>https://www.20087.com/1/68/ZhiNengKongTiaoHangYeFaZhanQuShi.html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是一种集舒适性与节能性于一体的家电产品，在近年来随着智能家居技术的发展而市场需求持续增长。目前，智能空调不仅在提高能效、降低成本方面有所突破，而且在拓宽功能、提高智能化水平方面也取得了长足进展。随着新技术的应用，如更先进的温度控制系统和远程控制技术，智能空调正朝着更加高效、智能的方向发展，能够更好地满足不同应用场景的需求。近年来，随着智能家居技术的发展和技术进步，智能空调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空调行业将继续朝着技术创新和服务创新的方向发展。一方面，通过引入更多先进技术和设计理念，提高智能空调的技术含量和智能化水平，如采用更先进的温度控制系统和远程控制技术。另一方面，随着智能家居技术的进一步发展和技术进步，智能空调将更加注重提供定制化服务，满足不同应用场景和特定要求。此外，随着可持续发展理念的普及，智能空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1060fba384e9a" w:history="1">
        <w:r>
          <w:rPr>
            <w:rStyle w:val="Hyperlink"/>
          </w:rPr>
          <w:t>2025-2031年中国智能空调行业现状全面调研与发展趋势报告</w:t>
        </w:r>
      </w:hyperlink>
      <w:r>
        <w:rPr>
          <w:rFonts w:hint="eastAsia"/>
        </w:rPr>
        <w:t>》通过详实的数据分析，全面解析了智能空调行业的市场规模、需求动态及价格趋势，深入探讨了智能空调产业链上下游的协同关系与竞争格局变化。报告对智能空调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空调行业的未来发展方向，并针对潜在风险提出了切实可行的应对策略。报告为智能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智能空调行业发展概述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2019-2024年中国智能空调行业发展环境分析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智能空调行业政策环境分析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一、智能空调行业的管理体制</w:t>
      </w:r>
      <w:r>
        <w:rPr>
          <w:rFonts w:hint="eastAsia"/>
        </w:rPr>
        <w:br/>
      </w:r>
      <w:r>
        <w:rPr>
          <w:rFonts w:hint="eastAsia"/>
        </w:rPr>
        <w:t>　　　　二、智能空调行业主要政策内容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智能空调行业社会环境发展分析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智能空调行业技术环境分析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我国智能空调行业运行现状分析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中国智能空调行业生产情况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三、2019-2024年国内行业产能规模</w:t>
      </w:r>
      <w:r>
        <w:rPr>
          <w:rFonts w:hint="eastAsia"/>
        </w:rPr>
        <w:br/>
      </w:r>
      <w:r>
        <w:rPr>
          <w:rFonts w:hint="eastAsia"/>
        </w:rPr>
        <w:t>　　　　四、2019-2024年国内行业产量规模</w:t>
      </w:r>
      <w:r>
        <w:rPr>
          <w:rFonts w:hint="eastAsia"/>
        </w:rPr>
        <w:br/>
      </w:r>
      <w:r>
        <w:rPr>
          <w:rFonts w:hint="eastAsia"/>
        </w:rPr>
        <w:t>　　第三节 中国智能空调行业市场需求情况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第四节 中国智能空调行业财务能力分析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智能空调营销渠道分析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中国智能空调市场化相关条件分析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中国智能空调行业发展现状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一、2019-2024年智能空调市场规模</w:t>
      </w:r>
      <w:r>
        <w:rPr>
          <w:rFonts w:hint="eastAsia"/>
        </w:rPr>
        <w:br/>
      </w:r>
      <w:r>
        <w:rPr>
          <w:rFonts w:hint="eastAsia"/>
        </w:rPr>
        <w:t>　　　　二、智能空调需求状况</w:t>
      </w:r>
      <w:r>
        <w:rPr>
          <w:rFonts w:hint="eastAsia"/>
        </w:rPr>
        <w:br/>
      </w:r>
      <w:r>
        <w:rPr>
          <w:rFonts w:hint="eastAsia"/>
        </w:rPr>
        <w:t>　　　　三、智能空调消费者调研</w:t>
      </w:r>
      <w:r>
        <w:rPr>
          <w:rFonts w:hint="eastAsia"/>
        </w:rPr>
        <w:br/>
      </w:r>
      <w:r>
        <w:rPr>
          <w:rFonts w:hint="eastAsia"/>
        </w:rPr>
        <w:t>　　　　　　1、调研目的与样本说明</w:t>
      </w:r>
      <w:r>
        <w:rPr>
          <w:rFonts w:hint="eastAsia"/>
        </w:rPr>
        <w:br/>
      </w:r>
      <w:r>
        <w:rPr>
          <w:rFonts w:hint="eastAsia"/>
        </w:rPr>
        <w:t>　　　　　　2、消费者对智能空调的功能需求</w:t>
      </w:r>
      <w:r>
        <w:rPr>
          <w:rFonts w:hint="eastAsia"/>
        </w:rPr>
        <w:br/>
      </w:r>
      <w:r>
        <w:rPr>
          <w:rFonts w:hint="eastAsia"/>
        </w:rPr>
        <w:t>　　　　　　3、消费者对智能空调品牌购买预期</w:t>
      </w:r>
      <w:r>
        <w:rPr>
          <w:rFonts w:hint="eastAsia"/>
        </w:rPr>
        <w:br/>
      </w:r>
      <w:r>
        <w:rPr>
          <w:rFonts w:hint="eastAsia"/>
        </w:rPr>
        <w:t>　　　　　　4、影响消费者购买智能空调的主因</w:t>
      </w:r>
      <w:r>
        <w:rPr>
          <w:rFonts w:hint="eastAsia"/>
        </w:rPr>
        <w:br/>
      </w:r>
      <w:r>
        <w:rPr>
          <w:rFonts w:hint="eastAsia"/>
        </w:rPr>
        <w:t>　　　　　　5、消费者对智能空调价格的接受程度</w:t>
      </w:r>
      <w:r>
        <w:rPr>
          <w:rFonts w:hint="eastAsia"/>
        </w:rPr>
        <w:br/>
      </w:r>
      <w:r>
        <w:rPr>
          <w:rFonts w:hint="eastAsia"/>
        </w:rPr>
        <w:t>　　　　　　6、消费者对智能空调的消费趋势及预测</w:t>
      </w:r>
      <w:r>
        <w:rPr>
          <w:rFonts w:hint="eastAsia"/>
        </w:rPr>
        <w:br/>
      </w:r>
      <w:r>
        <w:rPr>
          <w:rFonts w:hint="eastAsia"/>
        </w:rPr>
        <w:t>　　　　四、2019-2024年中国智能空调渗透率</w:t>
      </w:r>
      <w:r>
        <w:rPr>
          <w:rFonts w:hint="eastAsia"/>
        </w:rPr>
        <w:br/>
      </w:r>
      <w:r>
        <w:rPr>
          <w:rFonts w:hint="eastAsia"/>
        </w:rPr>
        <w:t>　　　　五、2019-2024年中国智能空调保有量</w:t>
      </w:r>
      <w:r>
        <w:rPr>
          <w:rFonts w:hint="eastAsia"/>
        </w:rPr>
        <w:br/>
      </w:r>
      <w:r>
        <w:rPr>
          <w:rFonts w:hint="eastAsia"/>
        </w:rPr>
        <w:t>　　第二节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第三节 互联网的发展与智能空调行业市场化关联性分析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二、互联网的发展对智能空调行业市场化的影响</w:t>
      </w:r>
      <w:r>
        <w:rPr>
          <w:rFonts w:hint="eastAsia"/>
        </w:rPr>
        <w:br/>
      </w:r>
      <w:r>
        <w:rPr>
          <w:rFonts w:hint="eastAsia"/>
        </w:rPr>
        <w:t>　　第四节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第五节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中国智能空调行业技术发展分析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4、模糊控制技术趋势预测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中国智能空调产业链分析</w:t>
      </w:r>
      <w:r>
        <w:rPr>
          <w:rFonts w:hint="eastAsia"/>
        </w:rPr>
        <w:br/>
      </w:r>
      <w:r>
        <w:rPr>
          <w:rFonts w:hint="eastAsia"/>
        </w:rPr>
        <w:t>　　第一节 智能家电市场发展分析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一、中国智能家电市场现状分析</w:t>
      </w:r>
      <w:r>
        <w:rPr>
          <w:rFonts w:hint="eastAsia"/>
        </w:rPr>
        <w:br/>
      </w:r>
      <w:r>
        <w:rPr>
          <w:rFonts w:hint="eastAsia"/>
        </w:rPr>
        <w:t>　　　　二、智能家电发展趋势及前景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2、中国智能洗衣机趋势预测分析</w:t>
      </w:r>
      <w:r>
        <w:rPr>
          <w:rFonts w:hint="eastAsia"/>
        </w:rPr>
        <w:br/>
      </w:r>
      <w:r>
        <w:rPr>
          <w:rFonts w:hint="eastAsia"/>
        </w:rPr>
        <w:t>　　第三节 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一、中国智能空调发展现状分析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1、我国智能空调市场发展仍处于初级阶段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2、智能空调市场规模不断扩大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3、智能空调市场竞争激烈，国产品牌竞争力增强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二、中国智能空调发展趋势与前景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1、中国智能空调发展趋势</w:t>
      </w:r>
      <w:r>
        <w:rPr>
          <w:rFonts w:hint="eastAsia"/>
        </w:rPr>
        <w:br/>
      </w:r>
      <w:r>
        <w:rPr>
          <w:rFonts w:hint="eastAsia"/>
        </w:rPr>
        <w:t>　　　　　　2、中国智能空调趋势预测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2025-2031年智能空调行业竞争形势及策略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三、智能空调行业集中度分析</w:t>
      </w:r>
      <w:r>
        <w:rPr>
          <w:rFonts w:hint="eastAsia"/>
        </w:rPr>
        <w:br/>
      </w:r>
      <w:r>
        <w:rPr>
          <w:rFonts w:hint="eastAsia"/>
        </w:rPr>
        <w:t>　　　　四、智能空调行业SWOT分析</w:t>
      </w:r>
      <w:r>
        <w:rPr>
          <w:rFonts w:hint="eastAsia"/>
        </w:rPr>
        <w:br/>
      </w:r>
      <w:r>
        <w:rPr>
          <w:rFonts w:hint="eastAsia"/>
        </w:rPr>
        <w:t>　　第二节 中国智能空调行业竞争格局综述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一、智能空调行业竞争概况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二、中国智能空调行业竞争力分析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三、中国智能空调竞争力优势分析</w:t>
      </w:r>
      <w:r>
        <w:rPr>
          <w:rFonts w:hint="eastAsia"/>
        </w:rPr>
        <w:br/>
      </w:r>
      <w:r>
        <w:rPr>
          <w:rFonts w:hint="eastAsia"/>
        </w:rPr>
        <w:t>　　　　四、智能空调行业主要企业竞争力分析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智能空调市场竞争格局总结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一、提高智能空调企业竞争力的有力措施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二、提高智能空调企业竞争力的几点建议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三、智能空调提高核心竞争力的建议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智能空调行业区域市场调研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华东地区智能空调行业调研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华北地区智能空调行业调研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东北地区智能空调行业调研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华中地区智能空调行业调研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华南地区智能空调行业调研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西北地区智能空调行业调研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第八节 西南地区智能空调行业调研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智能空调行业相关企业经营形势分析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2025-2031年智能空调行业前景及趋势预测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2025-2031年智能空调市场前景预测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一、2025-2031年智能空调市场发展潜力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二、2025-2031年智能空调市场前景预测展望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三、2025-2031年智能空调细分行业趋势预测分析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2025-2031年智能空调市场发展趋势预测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一、2025-2031年智能空调行业发展趋势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二、2025-2031年智能空调售市场规模预测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四、2025-2031年中国智能空调投资规模预测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2025-2031年智能空调行业投资机会与风险防范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一、智能空调行业进入壁垒分析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二、智能空调行业盈利模式分析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三、智能空调行业盈利因素分析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中国智能空调行业固定资产投资结构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一、智能空调行业投资规模分析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二、智能空调行业投资资金来源构成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三、智能空调行业投资项目建设分析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四、智能空调行业投资资金用途分析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五、智能空调行业投资主体构成分析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中国智能空调行业投资前景</w:t>
      </w:r>
      <w:r>
        <w:rPr>
          <w:rFonts w:hint="eastAsia"/>
        </w:rPr>
        <w:br/>
      </w:r>
      <w:r>
        <w:rPr>
          <w:rFonts w:hint="eastAsia"/>
        </w:rPr>
        <w:t>　　　　一、智能空调行业政策风险</w:t>
      </w:r>
      <w:r>
        <w:rPr>
          <w:rFonts w:hint="eastAsia"/>
        </w:rPr>
        <w:br/>
      </w:r>
      <w:r>
        <w:rPr>
          <w:rFonts w:hint="eastAsia"/>
        </w:rPr>
        <w:t>　　　　二、智能空调行业供求风险</w:t>
      </w:r>
      <w:r>
        <w:rPr>
          <w:rFonts w:hint="eastAsia"/>
        </w:rPr>
        <w:br/>
      </w:r>
      <w:r>
        <w:rPr>
          <w:rFonts w:hint="eastAsia"/>
        </w:rPr>
        <w:t>　　　　三、智能空调行业宏观经济波动风险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四、智能空调行业关联产业风险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五、智能空调行业产品结构风险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六、智能空调行业技术风险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智能空调行业投资机会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四、智能空调行业投资机遇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智能空调行业投资趋势分析</w:t>
      </w:r>
      <w:r>
        <w:rPr>
          <w:rFonts w:hint="eastAsia"/>
        </w:rPr>
        <w:br/>
      </w:r>
      <w:r>
        <w:rPr>
          <w:rFonts w:hint="eastAsia"/>
        </w:rPr>
        <w:t>　　第一节 智能空调行业投资趋势分析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一、智能空调品牌的重要性</w:t>
      </w:r>
      <w:r>
        <w:rPr>
          <w:rFonts w:hint="eastAsia"/>
        </w:rPr>
        <w:br/>
      </w:r>
      <w:r>
        <w:rPr>
          <w:rFonts w:hint="eastAsia"/>
        </w:rPr>
        <w:t>　　　　二、智能空调实施品牌战略的意义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五、智能空调品牌战略管理的策略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六、国内外智能空调品牌对比及策略建议</w:t>
      </w:r>
      <w:r>
        <w:rPr>
          <w:rFonts w:hint="eastAsia"/>
        </w:rPr>
        <w:br/>
      </w:r>
      <w:r>
        <w:rPr>
          <w:rFonts w:hint="eastAsia"/>
        </w:rPr>
        <w:t>　　第三节 智能空调经营策略分析</w:t>
      </w:r>
      <w:r>
        <w:rPr>
          <w:rFonts w:hint="eastAsia"/>
        </w:rPr>
        <w:br/>
      </w:r>
      <w:r>
        <w:rPr>
          <w:rFonts w:hint="eastAsia"/>
        </w:rPr>
        <w:t>　　　　一、智能空调市场细分策略</w:t>
      </w:r>
      <w:r>
        <w:rPr>
          <w:rFonts w:hint="eastAsia"/>
        </w:rPr>
        <w:br/>
      </w:r>
      <w:r>
        <w:rPr>
          <w:rFonts w:hint="eastAsia"/>
        </w:rPr>
        <w:t>　　　　二、智能空调市场创新策略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四、智能空调新产品差异化战略</w:t>
      </w:r>
      <w:r>
        <w:rPr>
          <w:rFonts w:hint="eastAsia"/>
        </w:rPr>
        <w:br/>
      </w:r>
      <w:r>
        <w:rPr>
          <w:rFonts w:hint="eastAsia"/>
        </w:rPr>
        <w:t>　　第四节 智能空调行业投资前景建议研究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一、2025-2031年智能空调行业投资前景建议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智能空调子行业研究结论及建议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(中^智林)智能空调行业发展建议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2025-2031年智能空调行业盈利收入预测</w:t>
      </w:r>
      <w:r>
        <w:rPr>
          <w:rFonts w:hint="eastAsia"/>
        </w:rPr>
        <w:br/>
      </w:r>
      <w:r>
        <w:rPr>
          <w:rFonts w:hint="eastAsia"/>
        </w:rPr>
        <w:t>　　图表 2025-2031年智能空调行业市场总值成长速度预测</w:t>
      </w:r>
      <w:r>
        <w:rPr>
          <w:rFonts w:hint="eastAsia"/>
        </w:rPr>
        <w:br/>
      </w:r>
      <w:r>
        <w:rPr>
          <w:rFonts w:hint="eastAsia"/>
        </w:rPr>
        <w:t>　　图表 2019-2024年智能空调销售规模及家电行业总规模对比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2019-2024年中国智能空调新房市场渗透率</w:t>
      </w:r>
      <w:r>
        <w:rPr>
          <w:rFonts w:hint="eastAsia"/>
        </w:rPr>
        <w:br/>
      </w:r>
      <w:r>
        <w:rPr>
          <w:rFonts w:hint="eastAsia"/>
        </w:rPr>
        <w:t>　　图表 2019-2024年中国智能空调市场规模（单位：亿元）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2025-2031年中国智能空调规模及智能终端规模分析预测</w:t>
      </w:r>
      <w:r>
        <w:rPr>
          <w:rFonts w:hint="eastAsia"/>
        </w:rPr>
        <w:br/>
      </w:r>
      <w:r>
        <w:rPr>
          <w:rFonts w:hint="eastAsia"/>
        </w:rPr>
        <w:t>　　图表 2025-2031年智能空调市场容量预测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2025-2031年智能空调行业销售收入预测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2025-2031年智能空调行业投资规模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060fba384e9a" w:history="1">
        <w:r>
          <w:rPr>
            <w:rStyle w:val="Hyperlink"/>
          </w:rPr>
          <w:t>2025-2031年中国智能空调行业现状全面调研与发展趋势报告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1060fba384e9a" w:history="1">
        <w:r>
          <w:rPr>
            <w:rStyle w:val="Hyperlink"/>
          </w:rPr>
          <w:t>https://www.20087.com/1/68/ZhiNengKongTiaoHangYeFaZhanQuShi.html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4cfffa904f6b" w:history="1">
      <w:r>
        <w:rPr>
          <w:rStyle w:val="Hyperlink"/>
        </w:rPr>
        <w:t>2025-2031年中国智能空调行业现状全面调研与发展趋势报告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iNengKongTiaoHangYeFaZhanQuShi.html" TargetMode="External" Id="Rebe1060fba38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iNengKongTiaoHangYeFaZhanQuShi.html" TargetMode="External" Id="R4be34cfffa90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2024-12-07T00:46:00Z</dcterms:created>
  <dcterms:modified xsi:type="dcterms:W3CDTF">2024-12-07T01:46:00Z</dcterms:modified>
  <dc:subject>2025-2031年中国智能空调行业现状全面调研与发展趋势报告</dc:subject>
  <dc:title>2025-2031年中国智能空调行业现状全面调研与发展趋势报告</dc:title>
  <cp:keywords>2025-2031年中国智能空调行业现状全面调研与发展趋势报告</cp:keywords>
  <dc:description>2025-2031年中国智能空调行业现状全面调研与发展趋势报告</dc:description>
</cp:coreProperties>
</file>