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57145a98846c4" w:history="1">
              <w:r>
                <w:rPr>
                  <w:rStyle w:val="Hyperlink"/>
                </w:rPr>
                <w:t>2025-2031年中国金融信息化市场现状分析与发展前景报告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57145a98846c4" w:history="1">
              <w:r>
                <w:rPr>
                  <w:rStyle w:val="Hyperlink"/>
                </w:rPr>
                <w:t>2025-2031年中国金融信息化市场现状分析与发展前景报告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57145a98846c4" w:history="1">
                <w:r>
                  <w:rPr>
                    <w:rStyle w:val="Hyperlink"/>
                  </w:rPr>
                  <w:t>https://www.20087.com/1/98/JinRongXinXiHuaShiChangQianJingFenXi.html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将信息技术应用于金融服务，以提高效率、降低成本并创造新的业务模式。目前，金融科技（FinTech）的迅猛发展正在重塑金融行业格局，包括区块链、大数据、云计算、人工智能等技术在支付、借贷、资产管理等领域的广泛应用。金融机构正积极采用数字化转型策略，以增强客户体验、风险管理和合规性。</w:t>
      </w:r>
      <w:r>
        <w:rPr>
          <w:rFonts w:hint="eastAsia"/>
        </w:rPr>
        <w:br/>
      </w:r>
      <w:r>
        <w:rPr>
          <w:rFonts w:hint="eastAsia"/>
        </w:rPr>
        <w:t>　　未来，金融信息化将更加注重数据安全和隐私保护，同时，智能投顾、虚拟银行和跨境支付等服务将更加普及。区块链技术将在供应链金融、数字身份验证等方面发挥更大作用，推动金融服务的去中心化和透明化。此外，金融与物联网（IoT）的融合将开辟新的业务场景，如基于设备使用情况的保险定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57145a98846c4" w:history="1">
        <w:r>
          <w:rPr>
            <w:rStyle w:val="Hyperlink"/>
          </w:rPr>
          <w:t>2025-2031年中国金融信息化市场现状分析与发展前景报告</w:t>
        </w:r>
      </w:hyperlink>
      <w:r>
        <w:rPr>
          <w:rFonts w:hint="eastAsia"/>
        </w:rPr>
        <w:t>》从产业链视角出发，系统分析了金融信息化行业的市场现状与需求动态，详细解读了金融信息化市场规模、价格波动及上下游影响因素。报告深入剖析了金融信息化细分领域的发展特点，基于权威数据对市场前景及未来趋势进行了科学预测，同时揭示了金融信息化重点企业的竞争格局与市场集中度变化。报告客观翔实地指出了金融信息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金融信息化产业概述</w:t>
      </w:r>
      <w:r>
        <w:rPr>
          <w:rFonts w:hint="eastAsia"/>
        </w:rPr>
        <w:br/>
      </w:r>
      <w:r>
        <w:rPr>
          <w:rFonts w:hint="eastAsia"/>
        </w:rPr>
        <w:t>　　第一节 金融信息化定义</w:t>
      </w:r>
      <w:r>
        <w:rPr>
          <w:rFonts w:hint="eastAsia"/>
        </w:rPr>
        <w:br/>
      </w:r>
      <w:r>
        <w:rPr>
          <w:rFonts w:hint="eastAsia"/>
        </w:rPr>
        <w:t>　　第二节 金融信息化行业特点</w:t>
      </w:r>
      <w:r>
        <w:rPr>
          <w:rFonts w:hint="eastAsia"/>
        </w:rPr>
        <w:br/>
      </w:r>
      <w:r>
        <w:rPr>
          <w:rFonts w:hint="eastAsia"/>
        </w:rPr>
        <w:t>　　第三节 金融信息化产业链分析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金融信息化运行经济环境分析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金融信息化产业政策环境分析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一、金融信息化行业监管体制</w:t>
      </w:r>
      <w:r>
        <w:rPr>
          <w:rFonts w:hint="eastAsia"/>
        </w:rPr>
        <w:br/>
      </w:r>
      <w:r>
        <w:rPr>
          <w:rFonts w:hint="eastAsia"/>
        </w:rPr>
        <w:t>　　　　二、金融信息化行业主要法规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三、主要金融信息化产业政策</w:t>
      </w:r>
      <w:r>
        <w:rPr>
          <w:rFonts w:hint="eastAsia"/>
        </w:rPr>
        <w:br/>
      </w:r>
      <w:r>
        <w:rPr>
          <w:rFonts w:hint="eastAsia"/>
        </w:rPr>
        <w:t>　　第三节 金融信息化产业社会环境分析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2024-2025年金融信息化行业技术发展现状及趋势分析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全球主要国家金融信息化市场现状</w:t>
      </w:r>
      <w:r>
        <w:rPr>
          <w:rFonts w:hint="eastAsia"/>
        </w:rPr>
        <w:br/>
      </w:r>
      <w:r>
        <w:rPr>
          <w:rFonts w:hint="eastAsia"/>
        </w:rPr>
        <w:t>　　第三节 全球金融信息化行业发展趋势预测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2019-2024年中国金融信息化行业规模情况</w:t>
      </w:r>
      <w:r>
        <w:rPr>
          <w:rFonts w:hint="eastAsia"/>
        </w:rPr>
        <w:br/>
      </w:r>
      <w:r>
        <w:rPr>
          <w:rFonts w:hint="eastAsia"/>
        </w:rPr>
        <w:t>　　　　一、金融信息化行业市场规模情况分析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二、金融信息化行业单位规模情况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三、金融信息化行业人员规模情况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2019-2024年中国金融信息化行业财务能力分析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2024-2025年中国金融信息化行业热点动态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2025年中国金融信息化行业面临的挑战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中国重点地区金融信息化行业市场调研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国内金融信息化行业价格走势预测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中国金融信息化行业客户调研</w:t>
      </w:r>
      <w:r>
        <w:rPr>
          <w:rFonts w:hint="eastAsia"/>
        </w:rPr>
        <w:br/>
      </w:r>
      <w:r>
        <w:rPr>
          <w:rFonts w:hint="eastAsia"/>
        </w:rPr>
        <w:t>　　　　一、金融信息化行业客户偏好调查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四、金融信息化行业客户消费理念调研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2025年金融信息化行业集中度分析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一、金融信息化市场集中度分析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二、金融信息化企业集中度分析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2024-2025年金融信息化行业竞争格局分析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金融信息化市场策略分析</w:t>
      </w:r>
      <w:r>
        <w:rPr>
          <w:rFonts w:hint="eastAsia"/>
        </w:rPr>
        <w:br/>
      </w:r>
      <w:r>
        <w:rPr>
          <w:rFonts w:hint="eastAsia"/>
        </w:rPr>
        <w:t>　　　　一、金融信息化价格策略分析</w:t>
      </w:r>
      <w:r>
        <w:rPr>
          <w:rFonts w:hint="eastAsia"/>
        </w:rPr>
        <w:br/>
      </w:r>
      <w:r>
        <w:rPr>
          <w:rFonts w:hint="eastAsia"/>
        </w:rPr>
        <w:t>　　　　二、金融信息化渠道策略分析</w:t>
      </w:r>
      <w:r>
        <w:rPr>
          <w:rFonts w:hint="eastAsia"/>
        </w:rPr>
        <w:br/>
      </w:r>
      <w:r>
        <w:rPr>
          <w:rFonts w:hint="eastAsia"/>
        </w:rPr>
        <w:t>　　第二节 金融信息化销售策略分析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提高金融信息化企业竞争力的策略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一、金融信息化行业优势分析</w:t>
      </w:r>
      <w:r>
        <w:rPr>
          <w:rFonts w:hint="eastAsia"/>
        </w:rPr>
        <w:br/>
      </w:r>
      <w:r>
        <w:rPr>
          <w:rFonts w:hint="eastAsia"/>
        </w:rPr>
        <w:t>　　　　二、金融信息化行业劣势分析</w:t>
      </w:r>
      <w:r>
        <w:rPr>
          <w:rFonts w:hint="eastAsia"/>
        </w:rPr>
        <w:br/>
      </w:r>
      <w:r>
        <w:rPr>
          <w:rFonts w:hint="eastAsia"/>
        </w:rPr>
        <w:t>　　　　三、金融信息化行业机会分析</w:t>
      </w:r>
      <w:r>
        <w:rPr>
          <w:rFonts w:hint="eastAsia"/>
        </w:rPr>
        <w:br/>
      </w:r>
      <w:r>
        <w:rPr>
          <w:rFonts w:hint="eastAsia"/>
        </w:rPr>
        <w:t>　　　　四、金融信息化行业风险分析</w:t>
      </w:r>
      <w:r>
        <w:rPr>
          <w:rFonts w:hint="eastAsia"/>
        </w:rPr>
        <w:br/>
      </w:r>
      <w:r>
        <w:rPr>
          <w:rFonts w:hint="eastAsia"/>
        </w:rPr>
        <w:t>　　第二节 金融信息化行业投资风险及控制策略分析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2025-2031年中国金融信息化行业投资潜力及发展趋势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2025-2031年金融信息化行业投资潜力分析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中.智.林.－2025-2031年中国金融信息化行业发展趋势分析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一、2025年金融信息化市场前景分析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二、2025年金融信息化发展趋势预测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三、2025-2031年我国金融信息化行业发展剖析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金融信息化介绍</w:t>
      </w:r>
      <w:r>
        <w:rPr>
          <w:rFonts w:hint="eastAsia"/>
        </w:rPr>
        <w:br/>
      </w:r>
      <w:r>
        <w:rPr>
          <w:rFonts w:hint="eastAsia"/>
        </w:rPr>
        <w:t>　　图表 金融信息化图片</w:t>
      </w:r>
      <w:r>
        <w:rPr>
          <w:rFonts w:hint="eastAsia"/>
        </w:rPr>
        <w:br/>
      </w:r>
      <w:r>
        <w:rPr>
          <w:rFonts w:hint="eastAsia"/>
        </w:rPr>
        <w:t>　　图表 金融信息化产业链调研</w:t>
      </w:r>
      <w:r>
        <w:rPr>
          <w:rFonts w:hint="eastAsia"/>
        </w:rPr>
        <w:br/>
      </w:r>
      <w:r>
        <w:rPr>
          <w:rFonts w:hint="eastAsia"/>
        </w:rPr>
        <w:t>　　图表 金融信息化行业特点</w:t>
      </w:r>
      <w:r>
        <w:rPr>
          <w:rFonts w:hint="eastAsia"/>
        </w:rPr>
        <w:br/>
      </w:r>
      <w:r>
        <w:rPr>
          <w:rFonts w:hint="eastAsia"/>
        </w:rPr>
        <w:t>　　图表 金融信息化政策</w:t>
      </w:r>
      <w:r>
        <w:rPr>
          <w:rFonts w:hint="eastAsia"/>
        </w:rPr>
        <w:br/>
      </w:r>
      <w:r>
        <w:rPr>
          <w:rFonts w:hint="eastAsia"/>
        </w:rPr>
        <w:t>　　图表 金融信息化技术 标准</w:t>
      </w:r>
      <w:r>
        <w:rPr>
          <w:rFonts w:hint="eastAsia"/>
        </w:rPr>
        <w:br/>
      </w:r>
      <w:r>
        <w:rPr>
          <w:rFonts w:hint="eastAsia"/>
        </w:rPr>
        <w:t>　　图表 金融信息化最新消息 动态</w:t>
      </w:r>
      <w:r>
        <w:rPr>
          <w:rFonts w:hint="eastAsia"/>
        </w:rPr>
        <w:br/>
      </w:r>
      <w:r>
        <w:rPr>
          <w:rFonts w:hint="eastAsia"/>
        </w:rPr>
        <w:t>　　图表 金融信息化行业现状</w:t>
      </w:r>
      <w:r>
        <w:rPr>
          <w:rFonts w:hint="eastAsia"/>
        </w:rPr>
        <w:br/>
      </w:r>
      <w:r>
        <w:rPr>
          <w:rFonts w:hint="eastAsia"/>
        </w:rPr>
        <w:t>　　图表 2019-2024年金融信息化行业市场容量统计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2019-2024年中国金融信息化市场规模情况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2019-2024年中国金融信息化销售统计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2019-2024年中国金融信息化利润总额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2019-2024年中国金融信息化企业数量统计</w:t>
      </w:r>
      <w:r>
        <w:rPr>
          <w:rFonts w:hint="eastAsia"/>
        </w:rPr>
        <w:br/>
      </w:r>
      <w:r>
        <w:rPr>
          <w:rFonts w:hint="eastAsia"/>
        </w:rPr>
        <w:t>　　图表 2024年金融信息化成本和利润分析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2019-2024年中国金融信息化行业偿债能力分析</w:t>
      </w:r>
      <w:r>
        <w:rPr>
          <w:rFonts w:hint="eastAsia"/>
        </w:rPr>
        <w:br/>
      </w:r>
      <w:r>
        <w:rPr>
          <w:rFonts w:hint="eastAsia"/>
        </w:rPr>
        <w:t>　　图表 金融信息化品牌分析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**地区金融信息化市场调研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**地区金融信息化市场调研</w:t>
      </w:r>
      <w:r>
        <w:rPr>
          <w:rFonts w:hint="eastAsia"/>
        </w:rPr>
        <w:br/>
      </w:r>
      <w:r>
        <w:rPr>
          <w:rFonts w:hint="eastAsia"/>
        </w:rPr>
        <w:t>　　图表 **地区金融信息化市场需求分析</w:t>
      </w:r>
      <w:r>
        <w:rPr>
          <w:rFonts w:hint="eastAsia"/>
        </w:rPr>
        <w:br/>
      </w:r>
      <w:r>
        <w:rPr>
          <w:rFonts w:hint="eastAsia"/>
        </w:rPr>
        <w:t>　　图表 金融信息化上游发展</w:t>
      </w:r>
      <w:r>
        <w:rPr>
          <w:rFonts w:hint="eastAsia"/>
        </w:rPr>
        <w:br/>
      </w:r>
      <w:r>
        <w:rPr>
          <w:rFonts w:hint="eastAsia"/>
        </w:rPr>
        <w:t>　　图表 金融信息化下游发展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金融信息化投资、并购情况</w:t>
      </w:r>
      <w:r>
        <w:rPr>
          <w:rFonts w:hint="eastAsia"/>
        </w:rPr>
        <w:br/>
      </w:r>
      <w:r>
        <w:rPr>
          <w:rFonts w:hint="eastAsia"/>
        </w:rPr>
        <w:t>　　图表 金融信息化优势</w:t>
      </w:r>
      <w:r>
        <w:rPr>
          <w:rFonts w:hint="eastAsia"/>
        </w:rPr>
        <w:br/>
      </w:r>
      <w:r>
        <w:rPr>
          <w:rFonts w:hint="eastAsia"/>
        </w:rPr>
        <w:t>　　图表 金融信息化劣势</w:t>
      </w:r>
      <w:r>
        <w:rPr>
          <w:rFonts w:hint="eastAsia"/>
        </w:rPr>
        <w:br/>
      </w:r>
      <w:r>
        <w:rPr>
          <w:rFonts w:hint="eastAsia"/>
        </w:rPr>
        <w:t>　　图表 金融信息化机会</w:t>
      </w:r>
      <w:r>
        <w:rPr>
          <w:rFonts w:hint="eastAsia"/>
        </w:rPr>
        <w:br/>
      </w:r>
      <w:r>
        <w:rPr>
          <w:rFonts w:hint="eastAsia"/>
        </w:rPr>
        <w:t>　　图表 金融信息化威胁</w:t>
      </w:r>
      <w:r>
        <w:rPr>
          <w:rFonts w:hint="eastAsia"/>
        </w:rPr>
        <w:br/>
      </w:r>
      <w:r>
        <w:rPr>
          <w:rFonts w:hint="eastAsia"/>
        </w:rPr>
        <w:t>　　图表 进入金融信息化行业壁垒</w:t>
      </w:r>
      <w:r>
        <w:rPr>
          <w:rFonts w:hint="eastAsia"/>
        </w:rPr>
        <w:br/>
      </w:r>
      <w:r>
        <w:rPr>
          <w:rFonts w:hint="eastAsia"/>
        </w:rPr>
        <w:t>　　图表 金融信息化发展有利因素</w:t>
      </w:r>
      <w:r>
        <w:rPr>
          <w:rFonts w:hint="eastAsia"/>
        </w:rPr>
        <w:br/>
      </w:r>
      <w:r>
        <w:rPr>
          <w:rFonts w:hint="eastAsia"/>
        </w:rPr>
        <w:t>　　图表 金融信息化发展不利因素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2025-2031年中国金融信息化市场前景分析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57145a98846c4" w:history="1">
        <w:r>
          <w:rPr>
            <w:rStyle w:val="Hyperlink"/>
          </w:rPr>
          <w:t>2025-2031年中国金融信息化市场现状分析与发展前景报告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57145a98846c4" w:history="1">
        <w:r>
          <w:rPr>
            <w:rStyle w:val="Hyperlink"/>
          </w:rPr>
          <w:t>https://www.20087.com/1/98/JinRongXinXiHuaShiChangQianJingFenXi.html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热点：金融信息化的影响有哪些、金融信息化 概念股、金融行业就业方向及前景、金融信息化是金融业发展趋势之一、金融的概念、金融信息化十件大事、经济信息化、金融信息化的影响有哪些、网上银行名词解释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56edf06734e94" w:history="1">
      <w:r>
        <w:rPr>
          <w:rStyle w:val="Hyperlink"/>
        </w:rPr>
        <w:t>2025-2031年中国金融信息化市场现状分析与发展前景报告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nRongXinXiHuaShiChangQianJingFenXi.html" TargetMode="External" Id="R22657145a988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nRongXinXiHuaShiChangQianJingFenXi.html" TargetMode="External" Id="R98656edf0673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2024-08-29T06:42:00Z</dcterms:created>
  <dcterms:modified xsi:type="dcterms:W3CDTF">2024-08-29T07:42:00Z</dcterms:modified>
  <dc:subject>2025-2031年中国金融信息化市场现状分析与发展前景报告</dc:subject>
  <dc:title>2025-2031年中国金融信息化市场现状分析与发展前景报告</dc:title>
  <cp:keywords>2025-2031年中国金融信息化市场现状分析与发展前景报告</cp:keywords>
  <dc:description>2025-2031年中国金融信息化市场现状分析与发展前景报告</dc:description>
</cp:coreProperties>
</file>