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9cefc8e7466d" w:history="1">
              <w:r>
                <w:rPr>
                  <w:rStyle w:val="Hyperlink"/>
                </w:rPr>
                <w:t>中国钢构件行业现状分析与发展前景报告（2025-2031年）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9cefc8e7466d" w:history="1">
              <w:r>
                <w:rPr>
                  <w:rStyle w:val="Hyperlink"/>
                </w:rPr>
                <w:t>中国钢构件行业现状分析与发展前景报告（2025-2031年）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9cefc8e7466d" w:history="1">
                <w:r>
                  <w:rPr>
                    <w:rStyle w:val="Hyperlink"/>
                  </w:rPr>
                  <w:t>https://www.20087.com/1/58/GangGouJianDeXianZhuangYuQianJing.html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是建筑和工业结构的重要组成部分，其需求量与全球经济活动密切相关。近年来，随着城市化进程的加速和基础设施项目的增多，对高质量钢构件的需求持续上升。高强度钢材的使用，提高了结构的稳定性和耐久性，同时降低了总体重量。预制和模块化建造技术的推广，使得钢构件的生产更加标准化，提高了施工速度和效率。然而，原材料价格波动和国际贸易环境的不确定性，对行业造成了潜在影响。</w:t>
      </w:r>
      <w:r>
        <w:rPr>
          <w:rFonts w:hint="eastAsia"/>
        </w:rPr>
        <w:br/>
      </w:r>
      <w:r>
        <w:rPr>
          <w:rFonts w:hint="eastAsia"/>
        </w:rPr>
        <w:t>　　未来，钢构件行业将朝着更高效、更环保的方向发展。轻量化和高强度钢材的研发，将进一步推动结构优化和节能减排。智能制造和数字化设计将提升生产精度和定制化水平，满足不同项目需求。同时，循环经济的理念将促进钢材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9cefc8e7466d" w:history="1">
        <w:r>
          <w:rPr>
            <w:rStyle w:val="Hyperlink"/>
          </w:rPr>
          <w:t>中国钢构件行业现状分析与发展前景报告（2025-2031年）</w:t>
        </w:r>
      </w:hyperlink>
      <w:r>
        <w:rPr>
          <w:rFonts w:hint="eastAsia"/>
        </w:rPr>
        <w:t>》通过严谨的分析、翔实的数据及直观的图表，系统解析了钢构件行业的市场规模、需求变化、价格波动及产业链结构。报告全面评估了当前钢构件市场现状，科学预测了未来市场前景与发展趋势，重点剖析了钢构件细分市场的机遇与挑战。同时，报告对钢构件重点企业的竞争地位及市场集中度进行了评估，为钢构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钢构件行业界定</w:t>
      </w:r>
      <w:r>
        <w:rPr>
          <w:rFonts w:hint="eastAsia"/>
        </w:rPr>
        <w:br/>
      </w:r>
      <w:r>
        <w:rPr>
          <w:rFonts w:hint="eastAsia"/>
        </w:rPr>
        <w:t>　　第一节 钢构件行业定义</w:t>
      </w:r>
      <w:r>
        <w:rPr>
          <w:rFonts w:hint="eastAsia"/>
        </w:rPr>
        <w:br/>
      </w:r>
      <w:r>
        <w:rPr>
          <w:rFonts w:hint="eastAsia"/>
        </w:rPr>
        <w:t>　　第二节 钢构件行业特点分析</w:t>
      </w:r>
      <w:r>
        <w:rPr>
          <w:rFonts w:hint="eastAsia"/>
        </w:rPr>
        <w:br/>
      </w:r>
      <w:r>
        <w:rPr>
          <w:rFonts w:hint="eastAsia"/>
        </w:rPr>
        <w:t>　　第三节 钢构件行业发展历程</w:t>
      </w:r>
      <w:r>
        <w:rPr>
          <w:rFonts w:hint="eastAsia"/>
        </w:rPr>
        <w:br/>
      </w:r>
      <w:r>
        <w:rPr>
          <w:rFonts w:hint="eastAsia"/>
        </w:rPr>
        <w:t>　　第四节 钢构件产业链分析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2024-2025年全球钢构件行业发展态势分析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全球钢构件行业总体情况</w:t>
      </w:r>
      <w:r>
        <w:rPr>
          <w:rFonts w:hint="eastAsia"/>
        </w:rPr>
        <w:br/>
      </w:r>
      <w:r>
        <w:rPr>
          <w:rFonts w:hint="eastAsia"/>
        </w:rPr>
        <w:t>　　第二节 钢构件行业重点国家、地区市场分析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2024-2025年中国钢构件行业发展环境分析</w:t>
      </w:r>
      <w:r>
        <w:rPr>
          <w:rFonts w:hint="eastAsia"/>
        </w:rPr>
        <w:br/>
      </w:r>
      <w:r>
        <w:rPr>
          <w:rFonts w:hint="eastAsia"/>
        </w:rPr>
        <w:t>　　第一节 钢构件行业经济环境分析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一、钢构件行业相关政策</w:t>
      </w:r>
      <w:r>
        <w:rPr>
          <w:rFonts w:hint="eastAsia"/>
        </w:rPr>
        <w:br/>
      </w:r>
      <w:r>
        <w:rPr>
          <w:rFonts w:hint="eastAsia"/>
        </w:rPr>
        <w:t>　　　　二、钢构件行业相关标准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一、2019-2024年钢构件行业市场需求情况</w:t>
      </w:r>
      <w:r>
        <w:rPr>
          <w:rFonts w:hint="eastAsia"/>
        </w:rPr>
        <w:br/>
      </w:r>
      <w:r>
        <w:rPr>
          <w:rFonts w:hint="eastAsia"/>
        </w:rPr>
        <w:t>　　　　二、钢构件行业市场需求特点分析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三、2025-2031年钢构件行业产量预测分析</w:t>
      </w:r>
      <w:r>
        <w:rPr>
          <w:rFonts w:hint="eastAsia"/>
        </w:rPr>
        <w:br/>
      </w:r>
      <w:r>
        <w:rPr>
          <w:rFonts w:hint="eastAsia"/>
        </w:rPr>
        <w:t>　　第四节 钢构件行业市场供需平衡状况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三、2025-2031年钢构件行业出口情况预测</w:t>
      </w:r>
      <w:r>
        <w:rPr>
          <w:rFonts w:hint="eastAsia"/>
        </w:rPr>
        <w:br/>
      </w:r>
      <w:r>
        <w:rPr>
          <w:rFonts w:hint="eastAsia"/>
        </w:rPr>
        <w:t>　　第二节 钢构件行业进口情况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三、2025-2031年钢构件行业进口情况预测</w:t>
      </w:r>
      <w:r>
        <w:rPr>
          <w:rFonts w:hint="eastAsia"/>
        </w:rPr>
        <w:br/>
      </w:r>
      <w:r>
        <w:rPr>
          <w:rFonts w:hint="eastAsia"/>
        </w:rPr>
        <w:t>　　第三节 钢构件行业进出口面临的挑战及对策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2024-2025年中国钢构件行业产品价格监测</w:t>
      </w:r>
      <w:r>
        <w:rPr>
          <w:rFonts w:hint="eastAsia"/>
        </w:rPr>
        <w:br/>
      </w:r>
      <w:r>
        <w:rPr>
          <w:rFonts w:hint="eastAsia"/>
        </w:rPr>
        <w:t>　　　　一、钢构件市场价格特征</w:t>
      </w:r>
      <w:r>
        <w:rPr>
          <w:rFonts w:hint="eastAsia"/>
        </w:rPr>
        <w:br/>
      </w:r>
      <w:r>
        <w:rPr>
          <w:rFonts w:hint="eastAsia"/>
        </w:rPr>
        <w:t>　　　　二、当前钢构件市场价格评述</w:t>
      </w:r>
      <w:r>
        <w:rPr>
          <w:rFonts w:hint="eastAsia"/>
        </w:rPr>
        <w:br/>
      </w:r>
      <w:r>
        <w:rPr>
          <w:rFonts w:hint="eastAsia"/>
        </w:rPr>
        <w:t>　　　　三、影响钢构件市场价格因素分析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一、钢构件行业进入壁垒</w:t>
      </w:r>
      <w:r>
        <w:rPr>
          <w:rFonts w:hint="eastAsia"/>
        </w:rPr>
        <w:br/>
      </w:r>
      <w:r>
        <w:rPr>
          <w:rFonts w:hint="eastAsia"/>
        </w:rPr>
        <w:t>　　　　二、钢构件行业盈利模式</w:t>
      </w:r>
      <w:r>
        <w:rPr>
          <w:rFonts w:hint="eastAsia"/>
        </w:rPr>
        <w:br/>
      </w:r>
      <w:r>
        <w:rPr>
          <w:rFonts w:hint="eastAsia"/>
        </w:rPr>
        <w:t>　　　　三、钢构件行业盈利因素</w:t>
      </w:r>
      <w:r>
        <w:rPr>
          <w:rFonts w:hint="eastAsia"/>
        </w:rPr>
        <w:br/>
      </w:r>
      <w:r>
        <w:rPr>
          <w:rFonts w:hint="eastAsia"/>
        </w:rPr>
        <w:t>　　第三节 钢构件行业“波特五力模型”分析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钢构件企业竞争策略分析</w:t>
      </w:r>
      <w:r>
        <w:rPr>
          <w:rFonts w:hint="eastAsia"/>
        </w:rPr>
        <w:br/>
      </w:r>
      <w:r>
        <w:rPr>
          <w:rFonts w:hint="eastAsia"/>
        </w:rPr>
        <w:t>　　第一节 钢构件市场竞争策略分析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四、2025-2031年钢构件企业竞争策略分析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三、2025-2031年钢构件行业竞争格局展望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2025-2031年中国钢构件市场趋势分析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一、2025-2031年钢构件发展趋势预测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二、2025-2025年钢构件市场前景分析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钢构件行业发展建议分析</w:t>
      </w:r>
      <w:r>
        <w:rPr>
          <w:rFonts w:hint="eastAsia"/>
        </w:rPr>
        <w:br/>
      </w:r>
      <w:r>
        <w:rPr>
          <w:rFonts w:hint="eastAsia"/>
        </w:rPr>
        <w:t>　　第一节 钢构件行业研究结论及建议</w:t>
      </w:r>
      <w:r>
        <w:rPr>
          <w:rFonts w:hint="eastAsia"/>
        </w:rPr>
        <w:br/>
      </w:r>
      <w:r>
        <w:rPr>
          <w:rFonts w:hint="eastAsia"/>
        </w:rPr>
        <w:t>　　第二节 钢构件细分行业研究结论及建议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中^智^林－钢构件行业竞争策略总结及建议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钢构件行业类别</w:t>
      </w:r>
      <w:r>
        <w:rPr>
          <w:rFonts w:hint="eastAsia"/>
        </w:rPr>
        <w:br/>
      </w:r>
      <w:r>
        <w:rPr>
          <w:rFonts w:hint="eastAsia"/>
        </w:rPr>
        <w:t>　　图表 钢构件行业产业链调研</w:t>
      </w:r>
      <w:r>
        <w:rPr>
          <w:rFonts w:hint="eastAsia"/>
        </w:rPr>
        <w:br/>
      </w:r>
      <w:r>
        <w:rPr>
          <w:rFonts w:hint="eastAsia"/>
        </w:rPr>
        <w:t>　　图表 钢构件行业现状</w:t>
      </w:r>
      <w:r>
        <w:rPr>
          <w:rFonts w:hint="eastAsia"/>
        </w:rPr>
        <w:br/>
      </w:r>
      <w:r>
        <w:rPr>
          <w:rFonts w:hint="eastAsia"/>
        </w:rPr>
        <w:t>　　图表 钢构件行业标准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2019-2024年中国钢构件市场规模</w:t>
      </w:r>
      <w:r>
        <w:rPr>
          <w:rFonts w:hint="eastAsia"/>
        </w:rPr>
        <w:br/>
      </w:r>
      <w:r>
        <w:rPr>
          <w:rFonts w:hint="eastAsia"/>
        </w:rPr>
        <w:t>　　图表 2025年中国钢构件行业产能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2019-2024年中国钢构件产量</w:t>
      </w:r>
      <w:r>
        <w:rPr>
          <w:rFonts w:hint="eastAsia"/>
        </w:rPr>
        <w:br/>
      </w:r>
      <w:r>
        <w:rPr>
          <w:rFonts w:hint="eastAsia"/>
        </w:rPr>
        <w:t>　　图表 钢构件行业动态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2019-2024年中国钢构件市场需求量</w:t>
      </w:r>
      <w:r>
        <w:rPr>
          <w:rFonts w:hint="eastAsia"/>
        </w:rPr>
        <w:br/>
      </w:r>
      <w:r>
        <w:rPr>
          <w:rFonts w:hint="eastAsia"/>
        </w:rPr>
        <w:t>　　图表 2025年中国钢构件行业需求区域调研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2019-2024年中国钢构件行情</w:t>
      </w:r>
      <w:r>
        <w:rPr>
          <w:rFonts w:hint="eastAsia"/>
        </w:rPr>
        <w:br/>
      </w:r>
      <w:r>
        <w:rPr>
          <w:rFonts w:hint="eastAsia"/>
        </w:rPr>
        <w:t>　　图表 2019-2024年中国钢构件价格走势图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2019-2024年中国钢构件进口数据</w:t>
      </w:r>
      <w:r>
        <w:rPr>
          <w:rFonts w:hint="eastAsia"/>
        </w:rPr>
        <w:br/>
      </w:r>
      <w:r>
        <w:rPr>
          <w:rFonts w:hint="eastAsia"/>
        </w:rPr>
        <w:t>　　图表 2019-2024年中国钢构件出口数据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**地区钢构件市场规模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</w:t>
      </w:r>
      <w:r>
        <w:rPr>
          <w:rFonts w:hint="eastAsia"/>
        </w:rPr>
        <w:br/>
      </w:r>
      <w:r>
        <w:rPr>
          <w:rFonts w:hint="eastAsia"/>
        </w:rPr>
        <w:t>　　图表 **地区钢构件市场调研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**地区钢构件市场规模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</w:t>
      </w:r>
      <w:r>
        <w:rPr>
          <w:rFonts w:hint="eastAsia"/>
        </w:rPr>
        <w:br/>
      </w:r>
      <w:r>
        <w:rPr>
          <w:rFonts w:hint="eastAsia"/>
        </w:rPr>
        <w:t>　　图表 **地区钢构件市场调研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钢构件行业竞争对手分析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2025-2031年中国钢构件市场规模预测</w:t>
      </w:r>
      <w:r>
        <w:rPr>
          <w:rFonts w:hint="eastAsia"/>
        </w:rPr>
        <w:br/>
      </w:r>
      <w:r>
        <w:rPr>
          <w:rFonts w:hint="eastAsia"/>
        </w:rPr>
        <w:t>　　图表 钢构件行业准入条件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2025-2031年中国钢构件行业信息化</w:t>
      </w:r>
      <w:r>
        <w:rPr>
          <w:rFonts w:hint="eastAsia"/>
        </w:rPr>
        <w:br/>
      </w:r>
      <w:r>
        <w:rPr>
          <w:rFonts w:hint="eastAsia"/>
        </w:rPr>
        <w:t>　　图表 2025年中国钢构件市场前景分析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9cefc8e7466d" w:history="1">
        <w:r>
          <w:rPr>
            <w:rStyle w:val="Hyperlink"/>
          </w:rPr>
          <w:t>中国钢构件行业现状分析与发展前景报告（2025-2031年）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9cefc8e7466d" w:history="1">
        <w:r>
          <w:rPr>
            <w:rStyle w:val="Hyperlink"/>
          </w:rPr>
          <w:t>https://www.20087.com/1/58/GangGouJianDeXianZhuangYuQianJing.html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852074131493a" w:history="1">
      <w:r>
        <w:rPr>
          <w:rStyle w:val="Hyperlink"/>
        </w:rPr>
        <w:t>中国钢构件行业现状分析与发展前景报告（2025-2031年）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ngGouJianDeXianZhuangYuQianJing.html" TargetMode="External" Id="R2b859cefc8e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ngGouJianDeXianZhuangYuQianJing.html" TargetMode="External" Id="Rea6852074131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2024-09-20T04:13:00Z</dcterms:created>
  <dcterms:modified xsi:type="dcterms:W3CDTF">2024-09-20T05:13:00Z</dcterms:modified>
  <dc:subject>中国钢构件行业现状分析与发展前景报告（2025-2031年）</dc:subject>
  <dc:title>中国钢构件行业现状分析与发展前景报告（2025-2031年）</dc:title>
  <cp:keywords>中国钢构件行业现状分析与发展前景报告（2025-2031年）</cp:keywords>
  <dc:description>中国钢构件行业现状分析与发展前景报告（2025-2031年）</dc:description>
</cp:coreProperties>
</file>