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07e0e988541ad" w:history="1">
              <w:r>
                <w:rPr>
                  <w:rStyle w:val="Hyperlink"/>
                </w:rPr>
                <w:t>中国亚磷酸二乙酯行业现状与前景趋势预测报告（2025-2031年）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07e0e988541ad" w:history="1">
              <w:r>
                <w:rPr>
                  <w:rStyle w:val="Hyperlink"/>
                </w:rPr>
                <w:t>中国亚磷酸二乙酯行业现状与前景趋势预测报告（2025-2031年）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07e0e988541ad" w:history="1">
                <w:r>
                  <w:rPr>
                    <w:rStyle w:val="Hyperlink"/>
                  </w:rPr>
                  <w:t>https://www.20087.com/1/58/YaLinSuanErYiZhiDeFaZhanQianJing.html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乙酯是一种重要的有机磷化合物，广泛应用于农药、医药中间体等领域。近年来，随着精细化工行业的发展和技术的进步，亚磷酸二乙酯市场需求持续增长。目前，亚磷酸二乙酯不仅在生产工艺上实现了优化，如通过改进反应条件和后处理技术，提高了产品的收率和纯度，还在应用领域上不断拓展，如在新型农药和医药中间体的合成中得到广泛应用。此外，随着环境保护要求的提高，亚磷酸二乙酯的绿色合成工艺也得到了重视。</w:t>
      </w:r>
      <w:r>
        <w:rPr>
          <w:rFonts w:hint="eastAsia"/>
        </w:rPr>
        <w:br/>
      </w:r>
      <w:r>
        <w:rPr>
          <w:rFonts w:hint="eastAsia"/>
        </w:rPr>
        <w:t>　　未来，亚磷酸二乙酯行业将更加注重技术创新和环保应用。一方面，随着环保法规的趋严，亚磷酸二乙酯的绿色合成工艺将得到进一步发展，如采用更加环保的溶剂和催化剂，减少有害副产物的生成。另一方面，随着生物技术的发展，亚磷酸二乙酯在生物农药和生物医学领域的应用将得到进一步探索，如作为新型农药的有效成分、作为生物标记物等。此外，随着新材料技术的进步，亚磷酸二乙酯在新型材料合成中的应用也将得到拓展，如作为新型材料的前驱体或改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07e0e988541ad" w:history="1">
        <w:r>
          <w:rPr>
            <w:rStyle w:val="Hyperlink"/>
          </w:rPr>
          <w:t>中国亚磷酸二乙酯行业现状与前景趋势预测报告（2025-2031年）</w:t>
        </w:r>
      </w:hyperlink>
      <w:r>
        <w:rPr>
          <w:rFonts w:hint="eastAsia"/>
        </w:rPr>
        <w:t>》基于深入的行业调研，对亚磷酸二乙酯产业链进行了全面分析。报告详细探讨了亚磷酸二乙酯市场规模、需求状况，以及价格动态，并深入解读了当前亚磷酸二乙酯行业现状、市场前景及未来发展趋势。同时，报告聚焦于亚磷酸二乙酯行业重点企业，剖析了竞争格局、市场集中度及品牌建设情况，并对亚磷酸二乙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亚磷酸二乙酯行业发展概述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一、亚磷酸二乙酯行业定义及分类</w:t>
      </w:r>
      <w:r>
        <w:rPr>
          <w:rFonts w:hint="eastAsia"/>
        </w:rPr>
        <w:br/>
      </w:r>
      <w:r>
        <w:rPr>
          <w:rFonts w:hint="eastAsia"/>
        </w:rPr>
        <w:t>　　　　二、亚磷酸二乙酯行业经济特性</w:t>
      </w:r>
      <w:r>
        <w:rPr>
          <w:rFonts w:hint="eastAsia"/>
        </w:rPr>
        <w:br/>
      </w:r>
      <w:r>
        <w:rPr>
          <w:rFonts w:hint="eastAsia"/>
        </w:rPr>
        <w:t>　　　　三、亚磷酸二乙酯行业产业链简介</w:t>
      </w:r>
      <w:r>
        <w:rPr>
          <w:rFonts w:hint="eastAsia"/>
        </w:rPr>
        <w:br/>
      </w:r>
      <w:r>
        <w:rPr>
          <w:rFonts w:hint="eastAsia"/>
        </w:rPr>
        <w:t>　　第二节 亚磷酸二乙酯行业发展成熟度</w:t>
      </w:r>
      <w:r>
        <w:rPr>
          <w:rFonts w:hint="eastAsia"/>
        </w:rPr>
        <w:br/>
      </w:r>
      <w:r>
        <w:rPr>
          <w:rFonts w:hint="eastAsia"/>
        </w:rPr>
        <w:t>　　　　一、亚磷酸二乙酯行业发展周期分析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亚磷酸二乙酯行业相关产业动态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2024-2025年亚磷酸二乙酯行业发展环境分析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亚磷酸二乙酯行业环境分析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亚磷酸二乙酯行业相关政策、法规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亚磷酸二乙酯行业技术发展现状及趋势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当前我国亚磷酸二乙酯技术发展现状</w:t>
      </w:r>
      <w:r>
        <w:rPr>
          <w:rFonts w:hint="eastAsia"/>
        </w:rPr>
        <w:br/>
      </w:r>
      <w:r>
        <w:rPr>
          <w:rFonts w:hint="eastAsia"/>
        </w:rPr>
        <w:t>　　第二节 中外亚磷酸二乙酯技术差距及产生差距的主要原因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提高我国亚磷酸二乙酯技术的对策</w:t>
      </w:r>
      <w:r>
        <w:rPr>
          <w:rFonts w:hint="eastAsia"/>
        </w:rPr>
        <w:br/>
      </w:r>
      <w:r>
        <w:rPr>
          <w:rFonts w:hint="eastAsia"/>
        </w:rPr>
        <w:t>　　第四节 我国亚磷酸二乙酯产品研发、设计发展趋势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中国亚磷酸二乙酯市场发展调研</w:t>
      </w:r>
      <w:r>
        <w:rPr>
          <w:rFonts w:hint="eastAsia"/>
        </w:rPr>
        <w:br/>
      </w:r>
      <w:r>
        <w:rPr>
          <w:rFonts w:hint="eastAsia"/>
        </w:rPr>
        <w:t>　　第一节 亚磷酸二乙酯市场现状分析及预测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二、2025-2031年中国亚磷酸二乙酯市场规模预测</w:t>
      </w:r>
      <w:r>
        <w:rPr>
          <w:rFonts w:hint="eastAsia"/>
        </w:rPr>
        <w:br/>
      </w:r>
      <w:r>
        <w:rPr>
          <w:rFonts w:hint="eastAsia"/>
        </w:rPr>
        <w:t>　　第二节 亚磷酸二乙酯行业产能分析及预测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一、2020-2025年中国亚磷酸二乙酯行业产能分析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二、2025-2031年中国亚磷酸二乙酯行业产能预测</w:t>
      </w:r>
      <w:r>
        <w:rPr>
          <w:rFonts w:hint="eastAsia"/>
        </w:rPr>
        <w:br/>
      </w:r>
      <w:r>
        <w:rPr>
          <w:rFonts w:hint="eastAsia"/>
        </w:rPr>
        <w:t>　　第三节 亚磷酸二乙酯行业产量分析及预测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一、2020-2025年中国亚磷酸二乙酯行业产量分析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二、2025-2031年中国亚磷酸二乙酯行业产量预测</w:t>
      </w:r>
      <w:r>
        <w:rPr>
          <w:rFonts w:hint="eastAsia"/>
        </w:rPr>
        <w:br/>
      </w:r>
      <w:r>
        <w:rPr>
          <w:rFonts w:hint="eastAsia"/>
        </w:rPr>
        <w:t>　　第四节 亚磷酸二乙酯市场需求分析及预测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二、2025-2031年中国亚磷酸二乙酯市场需求预测</w:t>
      </w:r>
      <w:r>
        <w:rPr>
          <w:rFonts w:hint="eastAsia"/>
        </w:rPr>
        <w:br/>
      </w:r>
      <w:r>
        <w:rPr>
          <w:rFonts w:hint="eastAsia"/>
        </w:rPr>
        <w:t>　　第五节 亚磷酸二乙酯进出口数据分析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一、2020-2025年中国亚磷酸二乙酯进出口数据分析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二、2025-2031年国内亚磷酸二乙酯进出口情况预测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2020-2025年中国亚磷酸二乙酯行业总体发展状况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中国亚磷酸二乙酯行业规模情况分析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一、亚磷酸二乙酯行业单位规模情况分析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二、亚磷酸二乙酯行业人员规模状况分析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三、亚磷酸二乙酯行业资产规模状况分析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四、亚磷酸二乙酯行业市场规模状况分析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五、亚磷酸二乙酯行业敏感性分析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中国亚磷酸二乙酯行业财务能力分析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一、亚磷酸二乙酯行业盈利能力分析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二、亚磷酸二乙酯行业偿债能力分析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三、亚磷酸二乙酯行业营运能力分析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四、亚磷酸二乙酯行业发展能力分析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一、中国亚磷酸二乙酯行业重点区域市场结构变化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二、重点地区（一）亚磷酸二乙酯行业发展分析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三、重点地区（二）亚磷酸二乙酯行业发展分析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四、重点地区（三）亚磷酸二乙酯行业发展分析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五、重点地区（四）亚磷酸二乙酯行业发展分析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六、重点地区（五）亚磷酸二乙酯行业发展分析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亚磷酸二乙酯行业产品价格分析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三、主要亚磷酸二乙酯品牌产品价位分析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五、价格在亚磷酸二乙酯行业竞争中的重要性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2025年中国亚磷酸二乙酯行业上下游行业发展分析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亚磷酸二乙酯上游行业分析</w:t>
      </w:r>
      <w:r>
        <w:rPr>
          <w:rFonts w:hint="eastAsia"/>
        </w:rPr>
        <w:br/>
      </w:r>
      <w:r>
        <w:rPr>
          <w:rFonts w:hint="eastAsia"/>
        </w:rPr>
        <w:t>　　　　一、亚磷酸二乙酯产品成本构成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四、上游供给对亚磷酸二乙酯行业的影响</w:t>
      </w:r>
      <w:r>
        <w:rPr>
          <w:rFonts w:hint="eastAsia"/>
        </w:rPr>
        <w:br/>
      </w:r>
      <w:r>
        <w:rPr>
          <w:rFonts w:hint="eastAsia"/>
        </w:rPr>
        <w:t>　　第二节 亚磷酸二乙酯下游行业分析</w:t>
      </w:r>
      <w:r>
        <w:rPr>
          <w:rFonts w:hint="eastAsia"/>
        </w:rPr>
        <w:br/>
      </w:r>
      <w:r>
        <w:rPr>
          <w:rFonts w:hint="eastAsia"/>
        </w:rPr>
        <w:t>　　　　一、亚磷酸二乙酯下游行业分布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四、下游需求对亚磷酸二乙酯行业的影响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亚磷酸二乙酯重点企业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亚磷酸二乙酯重点企业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亚磷酸二乙酯重点企业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亚磷酸二乙酯重点企业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亚磷酸二乙酯重点企业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2025年中国亚磷酸二乙酯产业市场竞争格局分析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2025年中国亚磷酸二乙酯产业竞争现状分析</w:t>
      </w:r>
      <w:r>
        <w:rPr>
          <w:rFonts w:hint="eastAsia"/>
        </w:rPr>
        <w:br/>
      </w:r>
      <w:r>
        <w:rPr>
          <w:rFonts w:hint="eastAsia"/>
        </w:rPr>
        <w:t>　　　　一、亚磷酸二乙酯竞争力分析</w:t>
      </w:r>
      <w:r>
        <w:rPr>
          <w:rFonts w:hint="eastAsia"/>
        </w:rPr>
        <w:br/>
      </w:r>
      <w:r>
        <w:rPr>
          <w:rFonts w:hint="eastAsia"/>
        </w:rPr>
        <w:t>　　　　二、亚磷酸二乙酯技术竞争分析</w:t>
      </w:r>
      <w:r>
        <w:rPr>
          <w:rFonts w:hint="eastAsia"/>
        </w:rPr>
        <w:br/>
      </w:r>
      <w:r>
        <w:rPr>
          <w:rFonts w:hint="eastAsia"/>
        </w:rPr>
        <w:t>　　　　三、亚磷酸二乙酯价格竞争分析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2025年中国亚磷酸二乙酯产业集中度分析</w:t>
      </w:r>
      <w:r>
        <w:rPr>
          <w:rFonts w:hint="eastAsia"/>
        </w:rPr>
        <w:br/>
      </w:r>
      <w:r>
        <w:rPr>
          <w:rFonts w:hint="eastAsia"/>
        </w:rPr>
        <w:t>　　　　一、亚磷酸二乙酯市场集中度分析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二、亚磷酸二乙酯企业集中度分析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2025-2031年提高亚磷酸二乙酯企业竞争力的策略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亚磷酸二乙酯行业投资风险预警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2025年影响亚磷酸二乙酯行业发展的主要因素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一、影响亚磷酸二乙酯行业运行的有利因素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二、影响亚磷酸二乙酯行业运行的稳定因素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三、影响亚磷酸二乙酯行业运行的不利因素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四、我国亚磷酸二乙酯行业发展面临的挑战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五、我国亚磷酸二乙酯行业发展面临的机遇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对亚磷酸二乙酯行业投资风险预警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一、2025-2031年亚磷酸二乙酯行业市场风险及控制策略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二、2025-2031年亚磷酸二乙酯行业政策风险及控制策略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四、2025-2031年亚磷酸二乙酯同业竞争风险及控制策略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五、2025-2031年亚磷酸二乙酯行业其他风险及控制策略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亚磷酸二乙酯行业发展趋势与投资规划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2025-2031年亚磷酸二乙酯市场发展潜力分析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2025-2031年亚磷酸二乙酯行业发展趋势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2025-2031年亚磷酸二乙酯行业投资前景研究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中:智:林:对我国亚磷酸二乙酯品牌的战略思考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二、亚磷酸二乙酯实施品牌战略的意义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三、亚磷酸二乙酯企业品牌的现状分析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四、我国亚磷酸二乙酯企业的品牌战略</w:t>
      </w:r>
      <w:r>
        <w:rPr>
          <w:rFonts w:hint="eastAsia"/>
        </w:rPr>
        <w:br/>
      </w:r>
      <w:r>
        <w:rPr>
          <w:rFonts w:hint="eastAsia"/>
        </w:rPr>
        <w:t>　　　　五、亚磷酸二乙酯品牌战略管理的策略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2020-2025年中国亚磷酸二乙酯行业产量及增长趋势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2020-2025年中国亚磷酸二乙酯行业市场需求及增长情况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2020-2025年中国亚磷酸二乙酯行业利润及增长情况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2020-2025年中国亚磷酸二乙酯行业出口情况分析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2020-2025年中国亚磷酸二乙酯行业产品市场价格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亚磷酸二乙酯重点企业经营情况分析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2025-2031年中国亚磷酸二乙酯行业利润预测</w:t>
      </w:r>
      <w:r>
        <w:rPr>
          <w:rFonts w:hint="eastAsia"/>
        </w:rPr>
        <w:br/>
      </w:r>
      <w:r>
        <w:rPr>
          <w:rFonts w:hint="eastAsia"/>
        </w:rPr>
        <w:t>　　图表 2025年亚磷酸二乙酯行业壁垒</w:t>
      </w:r>
      <w:r>
        <w:rPr>
          <w:rFonts w:hint="eastAsia"/>
        </w:rPr>
        <w:br/>
      </w:r>
      <w:r>
        <w:rPr>
          <w:rFonts w:hint="eastAsia"/>
        </w:rPr>
        <w:t>　　图表 2025年亚磷酸二乙酯市场前景分析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2025年亚磷酸二乙酯发展趋势预测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07e0e988541ad" w:history="1">
        <w:r>
          <w:rPr>
            <w:rStyle w:val="Hyperlink"/>
          </w:rPr>
          <w:t>中国亚磷酸二乙酯行业现状与前景趋势预测报告（2025-2031年）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07e0e988541ad" w:history="1">
        <w:r>
          <w:rPr>
            <w:rStyle w:val="Hyperlink"/>
          </w:rPr>
          <w:t>https://www.20087.com/1/58/YaLinSuanErYiZhiDeFaZhanQianJing.html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7c3fe0a05437c" w:history="1">
      <w:r>
        <w:rPr>
          <w:rStyle w:val="Hyperlink"/>
        </w:rPr>
        <w:t>中国亚磷酸二乙酯行业现状与前景趋势预测报告（2025-2031年）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aLinSuanErYiZhiDeFaZhanQianJing.html" TargetMode="External" Id="Ra7e07e0e9885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aLinSuanErYiZhiDeFaZhanQianJing.html" TargetMode="External" Id="R6a87c3fe0a0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2024-10-17T06:18:00Z</dcterms:created>
  <dcterms:modified xsi:type="dcterms:W3CDTF">2024-10-17T07:18:00Z</dcterms:modified>
  <dc:subject>中国亚磷酸二乙酯行业现状与前景趋势预测报告（2025-2031年）</dc:subject>
  <dc:title>中国亚磷酸二乙酯行业现状与前景趋势预测报告（2025-2031年）</dc:title>
  <cp:keywords>中国亚磷酸二乙酯行业现状与前景趋势预测报告（2025-2031年）</cp:keywords>
  <dc:description>中国亚磷酸二乙酯行业现状与前景趋势预测报告（2025-2031年）</dc:description>
</cp:coreProperties>
</file>