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5e7ae5f5b4cfb" w:history="1">
              <w:r>
                <w:rPr>
                  <w:rStyle w:val="Hyperlink"/>
                </w:rPr>
                <w:t>2025-2031年中国仓储物流行业现状与发展前景报告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5e7ae5f5b4cfb" w:history="1">
              <w:r>
                <w:rPr>
                  <w:rStyle w:val="Hyperlink"/>
                </w:rPr>
                <w:t>2025-2031年中国仓储物流行业现状与发展前景报告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5e7ae5f5b4cfb" w:history="1">
                <w:r>
                  <w:rPr>
                    <w:rStyle w:val="Hyperlink"/>
                  </w:rPr>
                  <w:t>https://www.20087.com/1/88/CangChuWuLiuHangYeQianJingQuShi.html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在全球范围内经历了一场由电子商务驱动的革命，自动化仓库、智能分拣系统和最后一公里配送服务成为了行业标准。大数据、云计算和物联网技术的应用，使得物流过程更加透明、高效。同时，跨境电商的兴起，促进了国际物流网络的扩展，增加了对多式联运和跨境仓储设施的需求。在疫情期间，仓储物流业展现出了强大的韧性，保障了物资的及时供应。</w:t>
      </w:r>
      <w:r>
        <w:rPr>
          <w:rFonts w:hint="eastAsia"/>
        </w:rPr>
        <w:br/>
      </w:r>
      <w:r>
        <w:rPr>
          <w:rFonts w:hint="eastAsia"/>
        </w:rPr>
        <w:t>　　仓储物流行业将继续深化数字化转型，实现智慧物流。机器人技术和无人机配送将得到更广泛的应用，特别是在劳动力成本高昂或地理偏远的区域。同时，区块链技术将提高供应链的透明度和安全性，减少欺诈和假冒伪劣商品的风险。随着消费者对配送速度和灵活性的要求提高，即时物流和个性化服务将成为竞争焦点。此外，绿色物流将成为行业的重要议题，通过优化运输路线、采用低碳交通工具和绿色包装材料，减少物流活动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5e7ae5f5b4cfb" w:history="1">
        <w:r>
          <w:rPr>
            <w:rStyle w:val="Hyperlink"/>
          </w:rPr>
          <w:t>2025-2031年中国仓储物流行业现状与发展前景报告</w:t>
        </w:r>
      </w:hyperlink>
      <w:r>
        <w:rPr>
          <w:rFonts w:hint="eastAsia"/>
        </w:rPr>
        <w:t>》通过严谨的内容、翔实的分析、权威的数据和直观的图表，全面解析了仓储物流行业的市场规模、需求变化、价格波动以及产业链构成。仓储物流报告深入剖析了当前市场现状，科学预测了未来仓储物流市场前景与发展趋势，特别关注了仓储物流细分市场的机会与挑战。同时，对仓储物流重点企业的竞争地位、品牌影响力和市场集中度进行了全面评估。仓储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仓储物流产业概述</w:t>
      </w:r>
      <w:r>
        <w:rPr>
          <w:rFonts w:hint="eastAsia"/>
        </w:rPr>
        <w:br/>
      </w:r>
      <w:r>
        <w:rPr>
          <w:rFonts w:hint="eastAsia"/>
        </w:rPr>
        <w:t>　　第一节 仓储物流定义与分类</w:t>
      </w:r>
      <w:r>
        <w:rPr>
          <w:rFonts w:hint="eastAsia"/>
        </w:rPr>
        <w:br/>
      </w:r>
      <w:r>
        <w:rPr>
          <w:rFonts w:hint="eastAsia"/>
        </w:rPr>
        <w:t>　　第二节 仓储物流产业链结构及关键环节剖析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2020-2024年全球仓储物流市场规模及增长趋势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2025-2031年全球仓储物流行业发展趋势与前景预测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仓储物流市场的总体规模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一、2020-2024年仓储物流市场规模变化及趋势分析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二、2025年仓储物流行业市场规模特点</w:t>
      </w:r>
      <w:r>
        <w:rPr>
          <w:rFonts w:hint="eastAsia"/>
        </w:rPr>
        <w:br/>
      </w:r>
      <w:r>
        <w:rPr>
          <w:rFonts w:hint="eastAsia"/>
        </w:rPr>
        <w:t>　　第二节 仓储物流市场规模的构成</w:t>
      </w:r>
      <w:r>
        <w:rPr>
          <w:rFonts w:hint="eastAsia"/>
        </w:rPr>
        <w:br/>
      </w:r>
      <w:r>
        <w:rPr>
          <w:rFonts w:hint="eastAsia"/>
        </w:rPr>
        <w:t>　　　　一、仓储物流客户群体特征与偏好分析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2020-2024年中国仓储物流行业总体发展与财务状况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2020-2024年仓储物流行业规模情况</w:t>
      </w:r>
      <w:r>
        <w:rPr>
          <w:rFonts w:hint="eastAsia"/>
        </w:rPr>
        <w:br/>
      </w:r>
      <w:r>
        <w:rPr>
          <w:rFonts w:hint="eastAsia"/>
        </w:rPr>
        <w:t>　　　　一、仓储物流行业企业数量规模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2020-2024年仓储物流行业财务能力分析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一、仓储物流行业盈利能力</w:t>
      </w:r>
      <w:r>
        <w:rPr>
          <w:rFonts w:hint="eastAsia"/>
        </w:rPr>
        <w:br/>
      </w:r>
      <w:r>
        <w:rPr>
          <w:rFonts w:hint="eastAsia"/>
        </w:rPr>
        <w:t>　　　　二、仓储物流行业偿债能力</w:t>
      </w:r>
      <w:r>
        <w:rPr>
          <w:rFonts w:hint="eastAsia"/>
        </w:rPr>
        <w:br/>
      </w:r>
      <w:r>
        <w:rPr>
          <w:rFonts w:hint="eastAsia"/>
        </w:rPr>
        <w:t>　　　　三、仓储物流行业营运能力</w:t>
      </w:r>
      <w:r>
        <w:rPr>
          <w:rFonts w:hint="eastAsia"/>
        </w:rPr>
        <w:br/>
      </w:r>
      <w:r>
        <w:rPr>
          <w:rFonts w:hint="eastAsia"/>
        </w:rPr>
        <w:t>　　　　四、仓储物流行业发展能力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2020-2024年中国仓储物流行业重点区域调研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二、各类渠道对仓储物流行业的影响</w:t>
      </w:r>
      <w:r>
        <w:rPr>
          <w:rFonts w:hint="eastAsia"/>
        </w:rPr>
        <w:br/>
      </w:r>
      <w:r>
        <w:rPr>
          <w:rFonts w:hint="eastAsia"/>
        </w:rPr>
        <w:t>　　　　三、主要仓储物流企业渠道策略研究</w:t>
      </w:r>
      <w:r>
        <w:rPr>
          <w:rFonts w:hint="eastAsia"/>
        </w:rPr>
        <w:br/>
      </w:r>
      <w:r>
        <w:rPr>
          <w:rFonts w:hint="eastAsia"/>
        </w:rPr>
        <w:t>　　第二节 仓储物流行业客户分析与定位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仓储物流企业发展策略分析</w:t>
      </w:r>
      <w:r>
        <w:rPr>
          <w:rFonts w:hint="eastAsia"/>
        </w:rPr>
        <w:br/>
      </w:r>
      <w:r>
        <w:rPr>
          <w:rFonts w:hint="eastAsia"/>
        </w:rPr>
        <w:t>　　第一节 仓储物流市场与销售策略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4、2025年仓储物流行业法律法规和政策对行业的影响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2025-2031年仓储物流行业展趋势预测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2025-2031年仓储物流市场发展前景分析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一、仓储物流市场发展潜力</w:t>
      </w:r>
      <w:r>
        <w:rPr>
          <w:rFonts w:hint="eastAsia"/>
        </w:rPr>
        <w:br/>
      </w:r>
      <w:r>
        <w:rPr>
          <w:rFonts w:hint="eastAsia"/>
        </w:rPr>
        <w:t>　　　　二、仓储物流市场前景分析</w:t>
      </w:r>
      <w:r>
        <w:rPr>
          <w:rFonts w:hint="eastAsia"/>
        </w:rPr>
        <w:br/>
      </w:r>
      <w:r>
        <w:rPr>
          <w:rFonts w:hint="eastAsia"/>
        </w:rPr>
        <w:t>　　　　三、仓储物流细分行业发展前景分析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2025-2031年仓储物流发展趋势预测</w:t>
      </w:r>
      <w:r>
        <w:rPr>
          <w:rFonts w:hint="eastAsia"/>
        </w:rPr>
        <w:br/>
      </w:r>
      <w:r>
        <w:rPr>
          <w:rFonts w:hint="eastAsia"/>
        </w:rPr>
        <w:t>　　　　一、仓储物流发展趋势预测</w:t>
      </w:r>
      <w:r>
        <w:rPr>
          <w:rFonts w:hint="eastAsia"/>
        </w:rPr>
        <w:br/>
      </w:r>
      <w:r>
        <w:rPr>
          <w:rFonts w:hint="eastAsia"/>
        </w:rPr>
        <w:t>　　　　二、仓储物流市场规模预测</w:t>
      </w:r>
      <w:r>
        <w:rPr>
          <w:rFonts w:hint="eastAsia"/>
        </w:rPr>
        <w:br/>
      </w:r>
      <w:r>
        <w:rPr>
          <w:rFonts w:hint="eastAsia"/>
        </w:rPr>
        <w:t>　　　　三、仓储物流细分市场发展趋势预测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一、仓储物流行业挑战</w:t>
      </w:r>
      <w:r>
        <w:rPr>
          <w:rFonts w:hint="eastAsia"/>
        </w:rPr>
        <w:br/>
      </w:r>
      <w:r>
        <w:rPr>
          <w:rFonts w:hint="eastAsia"/>
        </w:rPr>
        <w:t>　　　　二、仓储物流行业机遇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[:中:智:林:]对仓储物流企业和投资者的建议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仓储物流行业历程</w:t>
      </w:r>
      <w:r>
        <w:rPr>
          <w:rFonts w:hint="eastAsia"/>
        </w:rPr>
        <w:br/>
      </w:r>
      <w:r>
        <w:rPr>
          <w:rFonts w:hint="eastAsia"/>
        </w:rPr>
        <w:t>　　图表 仓储物流行业生命周期</w:t>
      </w:r>
      <w:r>
        <w:rPr>
          <w:rFonts w:hint="eastAsia"/>
        </w:rPr>
        <w:br/>
      </w:r>
      <w:r>
        <w:rPr>
          <w:rFonts w:hint="eastAsia"/>
        </w:rPr>
        <w:t>　　图表 仓储物流行业产业链分析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2020-2024年仓储物流行业市场容量统计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2020-2024年中国仓储物流行业经营效益分析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5e7ae5f5b4cfb" w:history="1">
        <w:r>
          <w:rPr>
            <w:rStyle w:val="Hyperlink"/>
          </w:rPr>
          <w:t>2025-2031年中国仓储物流行业现状与发展前景报告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5e7ae5f5b4cfb" w:history="1">
        <w:r>
          <w:rPr>
            <w:rStyle w:val="Hyperlink"/>
          </w:rPr>
          <w:t>https://www.20087.com/1/88/CangChuWuLiuHangYeQianJingQuShi.html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30d384cc493a" w:history="1">
      <w:r>
        <w:rPr>
          <w:rStyle w:val="Hyperlink"/>
        </w:rPr>
        <w:t>2025-2031年中国仓储物流行业现状与发展前景报告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angChuWuLiuHangYeQianJingQuShi.html" TargetMode="External" Id="Rb105e7ae5f5b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angChuWuLiuHangYeQianJingQuShi.html" TargetMode="External" Id="Rf86f30d384cc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2024-11-18T01:18:56Z</dcterms:created>
  <dcterms:modified xsi:type="dcterms:W3CDTF">2024-11-18T02:18:56Z</dcterms:modified>
  <dc:subject>2025-2031年中国仓储物流行业现状与发展前景报告</dc:subject>
  <dc:title>2025-2031年中国仓储物流行业现状与发展前景报告</dc:title>
  <cp:keywords>2025-2031年中国仓储物流行业现状与发展前景报告</cp:keywords>
  <dc:description>2025-2031年中国仓储物流行业现状与发展前景报告</dc:description>
</cp:coreProperties>
</file>