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0b442c1947c2" w:history="1">
              <w:r>
                <w:rPr>
                  <w:rStyle w:val="Hyperlink"/>
                </w:rPr>
                <w:t>全球与中国外墙砖市场调研及前景趋势分析报告（2025-2031年）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0b442c1947c2" w:history="1">
              <w:r>
                <w:rPr>
                  <w:rStyle w:val="Hyperlink"/>
                </w:rPr>
                <w:t>全球与中国外墙砖市场调研及前景趋势分析报告（2025-2031年）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0b442c1947c2" w:history="1">
                <w:r>
                  <w:rPr>
                    <w:rStyle w:val="Hyperlink"/>
                  </w:rPr>
                  <w:t>https://www.20087.com/1/58/WaiQiangZhuanHangYeQianJingQuShi.html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作为建筑装饰材料的重要组成部分，近年来呈现出多元化和功能化的趋势。随着技术进步，新型外墙砖不仅在色彩、纹理上追求仿真自然，以满足个性化与美观需求，还在耐候性、自洁性方面取得显著提升，有效延长使用寿命并减少维护成本。环保节能成为主流，许多产品采用低碳生产技术，且具备良好的隔热保温性能，顺应了绿色建筑的全球趋势。</w:t>
      </w:r>
      <w:r>
        <w:rPr>
          <w:rFonts w:hint="eastAsia"/>
        </w:rPr>
        <w:br/>
      </w:r>
      <w:r>
        <w:rPr>
          <w:rFonts w:hint="eastAsia"/>
        </w:rPr>
        <w:t>　　未来，外墙砖行业将更加侧重于技术创新与可持续发展。智能化、轻量化材料的研发将是重点，比如利用纳米技术和复合材料提升瓷砖的强度与韧性，同时减轻重量。环保建材的普及将促使更多生物基或可循环材料的应用。此外，结合BIM（建筑信息模型）技术，外墙砖的定制化设计与安装将更加精准高效，满足复杂建筑立面的个性化装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30b442c1947c2" w:history="1">
        <w:r>
          <w:rPr>
            <w:rStyle w:val="Hyperlink"/>
          </w:rPr>
          <w:t>全球与中国外墙砖市场调研及前景趋势分析报告（2025-2031年）</w:t>
        </w:r>
      </w:hyperlink>
      <w:r>
        <w:rPr>
          <w:rFonts w:hint="eastAsia"/>
        </w:rPr>
        <w:t>基于统计局、相关行业协会及科研机构的详实数据，客观呈现外墙砖行业发展现状。报告从外墙砖市场规模、技术发展、竞争格局等维度展开分析，评估外墙砖重点企业市场表现与竞争格局。通过研究外墙砖产业链结构和消费需求变化，结合政策环境分析，对外墙砖行业发展趋势做出合理预测，指出市场机遇与投资风险，为外墙砖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外墙砖行业概述</w:t>
      </w:r>
      <w:r>
        <w:rPr>
          <w:rFonts w:hint="eastAsia"/>
        </w:rPr>
        <w:br/>
      </w:r>
      <w:r>
        <w:rPr>
          <w:rFonts w:hint="eastAsia"/>
        </w:rPr>
        <w:t>　　第一节 外墙砖定义与分类</w:t>
      </w:r>
      <w:r>
        <w:rPr>
          <w:rFonts w:hint="eastAsia"/>
        </w:rPr>
        <w:br/>
      </w:r>
      <w:r>
        <w:rPr>
          <w:rFonts w:hint="eastAsia"/>
        </w:rPr>
        <w:t>　　第二节 外墙砖应用领域</w:t>
      </w:r>
      <w:r>
        <w:rPr>
          <w:rFonts w:hint="eastAsia"/>
        </w:rPr>
        <w:br/>
      </w:r>
      <w:r>
        <w:rPr>
          <w:rFonts w:hint="eastAsia"/>
        </w:rPr>
        <w:t>　　第三节 外墙砖行业经济指标分析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外墙砖产业链及经营模式分析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2019-2024年全球外墙砖市场规模与趋势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主要国家与地区外墙砖市场分析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一、国内外墙砖产能及利用情况</w:t>
      </w:r>
      <w:r>
        <w:rPr>
          <w:rFonts w:hint="eastAsia"/>
        </w:rPr>
        <w:br/>
      </w:r>
      <w:r>
        <w:rPr>
          <w:rFonts w:hint="eastAsia"/>
        </w:rPr>
        <w:t>　　　　二、外墙砖产能扩张与投资动态</w:t>
      </w:r>
      <w:r>
        <w:rPr>
          <w:rFonts w:hint="eastAsia"/>
        </w:rPr>
        <w:br/>
      </w:r>
      <w:r>
        <w:rPr>
          <w:rFonts w:hint="eastAsia"/>
        </w:rPr>
        <w:t>　　第二节 外墙砖行业产量情况分析与趋势预测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1、2019-2024年外墙砖产量及增长趋势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二、影响外墙砖产量的关键因素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三、2025-2031年外墙砖产量预测</w:t>
      </w:r>
      <w:r>
        <w:rPr>
          <w:rFonts w:hint="eastAsia"/>
        </w:rPr>
        <w:br/>
      </w:r>
      <w:r>
        <w:rPr>
          <w:rFonts w:hint="eastAsia"/>
        </w:rPr>
        <w:t>　　第三节 2025-2031年外墙砖市场需求与销售分析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一、2024-2025年外墙砖行业需求现状</w:t>
      </w:r>
      <w:r>
        <w:rPr>
          <w:rFonts w:hint="eastAsia"/>
        </w:rPr>
        <w:br/>
      </w:r>
      <w:r>
        <w:rPr>
          <w:rFonts w:hint="eastAsia"/>
        </w:rPr>
        <w:t>　　　　二、外墙砖客户群体与需求特点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外墙砖细分市场分析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外墙砖下游应用与客户群体分析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一、2024-2025年外墙砖各应用领域市场现状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外墙砖定价策略与方法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2019-2024年中国外墙砖行业规模情况</w:t>
      </w:r>
      <w:r>
        <w:rPr>
          <w:rFonts w:hint="eastAsia"/>
        </w:rPr>
        <w:br/>
      </w:r>
      <w:r>
        <w:rPr>
          <w:rFonts w:hint="eastAsia"/>
        </w:rPr>
        <w:t>　　　　一、外墙砖行业企业数量规模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二、外墙砖行业从业人员规模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2019-2024年中国外墙砖行业财务能力分析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一、外墙砖行业盈利能力</w:t>
      </w:r>
      <w:r>
        <w:rPr>
          <w:rFonts w:hint="eastAsia"/>
        </w:rPr>
        <w:br/>
      </w:r>
      <w:r>
        <w:rPr>
          <w:rFonts w:hint="eastAsia"/>
        </w:rPr>
        <w:t>　　　　二、外墙砖行业偿债能力</w:t>
      </w:r>
      <w:r>
        <w:rPr>
          <w:rFonts w:hint="eastAsia"/>
        </w:rPr>
        <w:br/>
      </w:r>
      <w:r>
        <w:rPr>
          <w:rFonts w:hint="eastAsia"/>
        </w:rPr>
        <w:t>　　　　三、外墙砖行业营运能力</w:t>
      </w:r>
      <w:r>
        <w:rPr>
          <w:rFonts w:hint="eastAsia"/>
        </w:rPr>
        <w:br/>
      </w:r>
      <w:r>
        <w:rPr>
          <w:rFonts w:hint="eastAsia"/>
        </w:rPr>
        <w:t>　　　　四、外墙砖行业发展能力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中国外墙砖行业竞争格局分析</w:t>
      </w:r>
      <w:r>
        <w:rPr>
          <w:rFonts w:hint="eastAsia"/>
        </w:rPr>
        <w:br/>
      </w:r>
      <w:r>
        <w:rPr>
          <w:rFonts w:hint="eastAsia"/>
        </w:rPr>
        <w:t>　　第一节 外墙砖行业竞争格局总览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2019-2024年外墙砖行业企业并购活动分析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外墙砖销售模式与渠道策略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外墙砖品牌与市场推广策略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外墙砖研发投入与技术创新能力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外墙砖合作联盟与资源整合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中国外墙砖行业风险与对策</w:t>
      </w:r>
      <w:r>
        <w:rPr>
          <w:rFonts w:hint="eastAsia"/>
        </w:rPr>
        <w:br/>
      </w:r>
      <w:r>
        <w:rPr>
          <w:rFonts w:hint="eastAsia"/>
        </w:rPr>
        <w:t>　　第一节 外墙砖行业SWOT分析</w:t>
      </w:r>
      <w:r>
        <w:rPr>
          <w:rFonts w:hint="eastAsia"/>
        </w:rPr>
        <w:br/>
      </w:r>
      <w:r>
        <w:rPr>
          <w:rFonts w:hint="eastAsia"/>
        </w:rPr>
        <w:t>　　　　一、外墙砖行业优势</w:t>
      </w:r>
      <w:r>
        <w:rPr>
          <w:rFonts w:hint="eastAsia"/>
        </w:rPr>
        <w:br/>
      </w:r>
      <w:r>
        <w:rPr>
          <w:rFonts w:hint="eastAsia"/>
        </w:rPr>
        <w:t>　　　　二、外墙砖行业劣势</w:t>
      </w:r>
      <w:r>
        <w:rPr>
          <w:rFonts w:hint="eastAsia"/>
        </w:rPr>
        <w:br/>
      </w:r>
      <w:r>
        <w:rPr>
          <w:rFonts w:hint="eastAsia"/>
        </w:rPr>
        <w:t>　　　　三、外墙砖市场机会</w:t>
      </w:r>
      <w:r>
        <w:rPr>
          <w:rFonts w:hint="eastAsia"/>
        </w:rPr>
        <w:br/>
      </w:r>
      <w:r>
        <w:rPr>
          <w:rFonts w:hint="eastAsia"/>
        </w:rPr>
        <w:t>　　　　四、外墙砖市场威胁</w:t>
      </w:r>
      <w:r>
        <w:rPr>
          <w:rFonts w:hint="eastAsia"/>
        </w:rPr>
        <w:br/>
      </w:r>
      <w:r>
        <w:rPr>
          <w:rFonts w:hint="eastAsia"/>
        </w:rPr>
        <w:t>　　第二节 外墙砖行业风险及对策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2024-2025年外墙砖行业发展环境分析</w:t>
      </w:r>
      <w:r>
        <w:rPr>
          <w:rFonts w:hint="eastAsia"/>
        </w:rPr>
        <w:br/>
      </w:r>
      <w:r>
        <w:rPr>
          <w:rFonts w:hint="eastAsia"/>
        </w:rPr>
        <w:t>　　　　一、外墙砖行业主管部门与监管体制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二、外墙砖行业主要法律法规及政策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三、外墙砖行业标准与质量监管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2025-2031年外墙砖行业发展趋势与方向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2025-2031年外墙砖行业发展潜力与机遇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外墙砖行业发展建议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外墙砖行业类别</w:t>
      </w:r>
      <w:r>
        <w:rPr>
          <w:rFonts w:hint="eastAsia"/>
        </w:rPr>
        <w:br/>
      </w:r>
      <w:r>
        <w:rPr>
          <w:rFonts w:hint="eastAsia"/>
        </w:rPr>
        <w:t>　　图表 外墙砖行业产业链调研</w:t>
      </w:r>
      <w:r>
        <w:rPr>
          <w:rFonts w:hint="eastAsia"/>
        </w:rPr>
        <w:br/>
      </w:r>
      <w:r>
        <w:rPr>
          <w:rFonts w:hint="eastAsia"/>
        </w:rPr>
        <w:t>　　图表 外墙砖行业现状</w:t>
      </w:r>
      <w:r>
        <w:rPr>
          <w:rFonts w:hint="eastAsia"/>
        </w:rPr>
        <w:br/>
      </w:r>
      <w:r>
        <w:rPr>
          <w:rFonts w:hint="eastAsia"/>
        </w:rPr>
        <w:t>　　图表 外墙砖行业标准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2025年中国外墙砖行业产能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2019-2024年中国外墙砖行业产量统计</w:t>
      </w:r>
      <w:r>
        <w:rPr>
          <w:rFonts w:hint="eastAsia"/>
        </w:rPr>
        <w:br/>
      </w:r>
      <w:r>
        <w:rPr>
          <w:rFonts w:hint="eastAsia"/>
        </w:rPr>
        <w:t>　　图表 外墙砖行业动态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2019-2024年中国外墙砖市场需求量</w:t>
      </w:r>
      <w:r>
        <w:rPr>
          <w:rFonts w:hint="eastAsia"/>
        </w:rPr>
        <w:br/>
      </w:r>
      <w:r>
        <w:rPr>
          <w:rFonts w:hint="eastAsia"/>
        </w:rPr>
        <w:t>　　图表 2025年中国外墙砖行业需求区域调研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2019-2024年中国外墙砖行情</w:t>
      </w:r>
      <w:r>
        <w:rPr>
          <w:rFonts w:hint="eastAsia"/>
        </w:rPr>
        <w:br/>
      </w:r>
      <w:r>
        <w:rPr>
          <w:rFonts w:hint="eastAsia"/>
        </w:rPr>
        <w:t>　　图表 2019-2024年中国外墙砖价格走势图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2019-2024年中国外墙砖进口统计</w:t>
      </w:r>
      <w:r>
        <w:rPr>
          <w:rFonts w:hint="eastAsia"/>
        </w:rPr>
        <w:br/>
      </w:r>
      <w:r>
        <w:rPr>
          <w:rFonts w:hint="eastAsia"/>
        </w:rPr>
        <w:t>　　图表 2019-2024年中国外墙砖出口统计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外墙砖行业竞争对手分析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2025-2031年中国外墙砖行业市场规模预测</w:t>
      </w:r>
      <w:r>
        <w:rPr>
          <w:rFonts w:hint="eastAsia"/>
        </w:rPr>
        <w:br/>
      </w:r>
      <w:r>
        <w:rPr>
          <w:rFonts w:hint="eastAsia"/>
        </w:rPr>
        <w:t>　　图表 外墙砖行业准入条件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2025-2031年中国外墙砖市场前景</w:t>
      </w:r>
      <w:r>
        <w:rPr>
          <w:rFonts w:hint="eastAsia"/>
        </w:rPr>
        <w:br/>
      </w:r>
      <w:r>
        <w:rPr>
          <w:rFonts w:hint="eastAsia"/>
        </w:rPr>
        <w:t>　　图表 2025-2031年中国外墙砖行业信息化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0b442c1947c2" w:history="1">
        <w:r>
          <w:rPr>
            <w:rStyle w:val="Hyperlink"/>
          </w:rPr>
          <w:t>全球与中国外墙砖市场调研及前景趋势分析报告（2025-2031年）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0b442c1947c2" w:history="1">
        <w:r>
          <w:rPr>
            <w:rStyle w:val="Hyperlink"/>
          </w:rPr>
          <w:t>https://www.20087.com/1/58/WaiQiangZhuanHangYeQianJingQuShi.html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7fa82427c4860" w:history="1">
      <w:r>
        <w:rPr>
          <w:rStyle w:val="Hyperlink"/>
        </w:rPr>
        <w:t>全球与中国外墙砖市场调研及前景趋势分析报告（2025-2031年）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aiQiangZhuanHangYeQianJingQuShi.html" TargetMode="External" Id="R74930b442c19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aiQiangZhuanHangYeQianJingQuShi.html" TargetMode="External" Id="R3577fa82427c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2024-08-23T02:36:00Z</dcterms:created>
  <dcterms:modified xsi:type="dcterms:W3CDTF">2024-08-23T03:36:00Z</dcterms:modified>
  <dc:subject>全球与中国外墙砖市场调研及前景趋势分析报告（2025-2031年）</dc:subject>
  <dc:title>全球与中国外墙砖市场调研及前景趋势分析报告（2025-2031年）</dc:title>
  <cp:keywords>全球与中国外墙砖市场调研及前景趋势分析报告（2025-2031年）</cp:keywords>
  <dc:description>全球与中国外墙砖市场调研及前景趋势分析报告（2025-2031年）</dc:description>
</cp:coreProperties>
</file>