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70c7984d44618" w:history="1">
              <w:r>
                <w:rPr>
                  <w:rStyle w:val="Hyperlink"/>
                </w:rPr>
                <w:t>中国智能计量仪表行业深度调研与发展趋势报告（2024-2030年）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70c7984d44618" w:history="1">
              <w:r>
                <w:rPr>
                  <w:rStyle w:val="Hyperlink"/>
                </w:rPr>
                <w:t>中国智能计量仪表行业深度调研与发展趋势报告（2024-2030年）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70c7984d44618" w:history="1">
                <w:r>
                  <w:rPr>
                    <w:rStyle w:val="Hyperlink"/>
                  </w:rPr>
                  <w:t>https://www.20087.com/1/98/ZhiNengJiLiangYiBiaoDeFaZhanQuShi.html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计量仪表，包括智能水表、电表、燃气表等，已经成为能源管理数字化的关键载体。现阶段，这些仪表已实现远程抄表、实时监控、能耗分析等功能，助力企业和政府部门实现节能减排目标，并改善用户端的能源使用体验。</w:t>
      </w:r>
      <w:r>
        <w:rPr>
          <w:rFonts w:hint="eastAsia"/>
        </w:rPr>
        <w:br/>
      </w:r>
      <w:r>
        <w:rPr>
          <w:rFonts w:hint="eastAsia"/>
        </w:rPr>
        <w:t>　　智能计量仪表将朝着更高精度、更低功耗、更强通讯能力的方向演进。伴随智慧城市和智慧能源网络的建设步伐加快，智能计量仪表将深度融合到能源互联网之中，支持双向通信、动态定价和负荷管理等功能，形成更为完善的能源管理系统，同时，也会通过物联网安全技术保障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70c7984d44618" w:history="1">
        <w:r>
          <w:rPr>
            <w:rStyle w:val="Hyperlink"/>
          </w:rPr>
          <w:t>中国智能计量仪表行业深度调研与发展趋势报告（2024-2030年）</w:t>
        </w:r>
      </w:hyperlink>
      <w:r>
        <w:rPr>
          <w:rFonts w:hint="eastAsia"/>
        </w:rPr>
        <w:t>》在多年智能计量仪表行业研究的基础上，结合中国智能计量仪表行业市场的发展现状，通过资深研究团队对智能计量仪表市场资料进行整理，并依托国家权威数据资源和长期市场监测的数据库，对智能计量仪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170c7984d44618" w:history="1">
        <w:r>
          <w:rPr>
            <w:rStyle w:val="Hyperlink"/>
          </w:rPr>
          <w:t>中国智能计量仪表行业深度调研与发展趋势报告（2024-2030年）</w:t>
        </w:r>
      </w:hyperlink>
      <w:r>
        <w:rPr>
          <w:rFonts w:hint="eastAsia"/>
        </w:rPr>
        <w:t>》可以帮助投资者准确把握智能计量仪表行业的市场现状，为投资者进行投资作出智能计量仪表行业前景预判，挖掘智能计量仪表行业投资价值，同时提出智能计量仪表行业投资策略、营销策略等方面的建议。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中国智能计量仪表行业运行环境</w:t>
      </w:r>
      <w:r>
        <w:rPr>
          <w:rFonts w:hint="eastAsia"/>
        </w:rPr>
        <w:br/>
      </w:r>
      <w:r>
        <w:rPr>
          <w:rFonts w:hint="eastAsia"/>
        </w:rPr>
        <w:t>　　1.1 智能计量仪表行业概述</w:t>
      </w:r>
      <w:r>
        <w:rPr>
          <w:rFonts w:hint="eastAsia"/>
        </w:rPr>
        <w:br/>
      </w:r>
      <w:r>
        <w:rPr>
          <w:rFonts w:hint="eastAsia"/>
        </w:rPr>
        <w:t>　　　　1.1.1 智能计量仪表行业定义</w:t>
      </w:r>
      <w:r>
        <w:rPr>
          <w:rFonts w:hint="eastAsia"/>
        </w:rPr>
        <w:br/>
      </w:r>
      <w:r>
        <w:rPr>
          <w:rFonts w:hint="eastAsia"/>
        </w:rPr>
        <w:t>　　　　1.1.2 智能计量仪表行业分类</w:t>
      </w:r>
      <w:r>
        <w:rPr>
          <w:rFonts w:hint="eastAsia"/>
        </w:rPr>
        <w:br/>
      </w:r>
      <w:r>
        <w:rPr>
          <w:rFonts w:hint="eastAsia"/>
        </w:rPr>
        <w:t>　　　　1.1.3 智能计量仪表技术特性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智能计量仪表行业政策环境分析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1.3 智能计量仪表行业经济环境分析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智能计量仪表行业技术环境分析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智能计量仪表行业技术水平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智能计量仪表行业技术特点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智能计量仪表行业技术趋势预测分析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智能计量仪表行业原材料市场评估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（3）钢材进出口状况分析</w:t>
      </w:r>
      <w:r>
        <w:rPr>
          <w:rFonts w:hint="eastAsia"/>
        </w:rPr>
        <w:br/>
      </w:r>
      <w:r>
        <w:rPr>
          <w:rFonts w:hint="eastAsia"/>
        </w:rPr>
        <w:t>　　　　（4）钢材价格变动状况分析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（3）铜材进出口状况分析</w:t>
      </w:r>
      <w:r>
        <w:rPr>
          <w:rFonts w:hint="eastAsia"/>
        </w:rPr>
        <w:br/>
      </w:r>
      <w:r>
        <w:rPr>
          <w:rFonts w:hint="eastAsia"/>
        </w:rPr>
        <w:t>　　　　（4）铜价格变动状况分析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（4）铝价格变动状况分析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（3）绝缘材料的发展预测分析</w:t>
      </w:r>
      <w:r>
        <w:rPr>
          <w:rFonts w:hint="eastAsia"/>
        </w:rPr>
        <w:br/>
      </w:r>
      <w:r>
        <w:rPr>
          <w:rFonts w:hint="eastAsia"/>
        </w:rPr>
        <w:t>　　2.3 电子元器件市场发展现状分析</w:t>
      </w:r>
      <w:r>
        <w:rPr>
          <w:rFonts w:hint="eastAsia"/>
        </w:rPr>
        <w:br/>
      </w:r>
      <w:r>
        <w:rPr>
          <w:rFonts w:hint="eastAsia"/>
        </w:rPr>
        <w:t>　　　　2.3.1 微控制器（MCU）市场评估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（2）技术发展趋势预测分析</w:t>
      </w:r>
      <w:r>
        <w:rPr>
          <w:rFonts w:hint="eastAsia"/>
        </w:rPr>
        <w:br/>
      </w:r>
      <w:r>
        <w:rPr>
          <w:rFonts w:hint="eastAsia"/>
        </w:rPr>
        <w:t>　　　　2.3.2 集成电路市场评估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（2）发展趋势预测分析</w:t>
      </w:r>
      <w:r>
        <w:rPr>
          <w:rFonts w:hint="eastAsia"/>
        </w:rPr>
        <w:br/>
      </w:r>
      <w:r>
        <w:rPr>
          <w:rFonts w:hint="eastAsia"/>
        </w:rPr>
        <w:t>　　　　2.3.3 电阻市场评估</w:t>
      </w:r>
      <w:r>
        <w:rPr>
          <w:rFonts w:hint="eastAsia"/>
        </w:rPr>
        <w:br/>
      </w:r>
      <w:r>
        <w:rPr>
          <w:rFonts w:hint="eastAsia"/>
        </w:rPr>
        <w:t>　　　　2.3.4 电容市场评估</w:t>
      </w:r>
      <w:r>
        <w:rPr>
          <w:rFonts w:hint="eastAsia"/>
        </w:rPr>
        <w:br/>
      </w:r>
      <w:r>
        <w:rPr>
          <w:rFonts w:hint="eastAsia"/>
        </w:rPr>
        <w:t>　　　　（1）市场发展现状调研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2.3.5 半导体管市场评估</w:t>
      </w:r>
      <w:r>
        <w:rPr>
          <w:rFonts w:hint="eastAsia"/>
        </w:rPr>
        <w:br/>
      </w:r>
      <w:r>
        <w:rPr>
          <w:rFonts w:hint="eastAsia"/>
        </w:rPr>
        <w:t>　　　　（1）国际市场发展状况分析</w:t>
      </w:r>
      <w:r>
        <w:rPr>
          <w:rFonts w:hint="eastAsia"/>
        </w:rPr>
        <w:br/>
      </w:r>
      <w:r>
        <w:rPr>
          <w:rFonts w:hint="eastAsia"/>
        </w:rPr>
        <w:t>　　　　（2）国内市场发展状况分析</w:t>
      </w:r>
      <w:r>
        <w:rPr>
          <w:rFonts w:hint="eastAsia"/>
        </w:rPr>
        <w:br/>
      </w:r>
      <w:r>
        <w:rPr>
          <w:rFonts w:hint="eastAsia"/>
        </w:rPr>
        <w:t>　　　　（3）投资预测分析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印刷电路板（PCB）市场评估</w:t>
      </w:r>
      <w:r>
        <w:rPr>
          <w:rFonts w:hint="eastAsia"/>
        </w:rPr>
        <w:br/>
      </w:r>
      <w:r>
        <w:rPr>
          <w:rFonts w:hint="eastAsia"/>
        </w:rPr>
        <w:t>　　　　（1）国际市场发展状况分析</w:t>
      </w:r>
      <w:r>
        <w:rPr>
          <w:rFonts w:hint="eastAsia"/>
        </w:rPr>
        <w:br/>
      </w:r>
      <w:r>
        <w:rPr>
          <w:rFonts w:hint="eastAsia"/>
        </w:rPr>
        <w:t>　　　　（2）国内市场发展状况分析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中国智能计量仪表行业发展现状分析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供应用仪表行业经营状况分析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供应用仪表行业供需状况分析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供应用仪表行业发展趋势预测分析</w:t>
      </w:r>
      <w:r>
        <w:rPr>
          <w:rFonts w:hint="eastAsia"/>
        </w:rPr>
        <w:br/>
      </w:r>
      <w:r>
        <w:rPr>
          <w:rFonts w:hint="eastAsia"/>
        </w:rPr>
        <w:t>　　3.2 智能计量仪表行业发展现状调研</w:t>
      </w:r>
      <w:r>
        <w:rPr>
          <w:rFonts w:hint="eastAsia"/>
        </w:rPr>
        <w:br/>
      </w:r>
      <w:r>
        <w:rPr>
          <w:rFonts w:hint="eastAsia"/>
        </w:rPr>
        <w:t>　　　　3.2.1 智能计量仪表行业发展综述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智能计量仪表应用情况分析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智能计量仪表行业影响因素</w:t>
      </w:r>
      <w:r>
        <w:rPr>
          <w:rFonts w:hint="eastAsia"/>
        </w:rPr>
        <w:br/>
      </w:r>
      <w:r>
        <w:rPr>
          <w:rFonts w:hint="eastAsia"/>
        </w:rPr>
        <w:t>　　3.3 智能计量仪表行业主要特点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智能计量仪表行业经营模式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智能计量仪表行业的周期性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智能计量仪表行业的区域性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智能计量仪表行业的季节性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中国智能电表市场发展与需求预测分析</w:t>
      </w:r>
      <w:r>
        <w:rPr>
          <w:rFonts w:hint="eastAsia"/>
        </w:rPr>
        <w:br/>
      </w:r>
      <w:r>
        <w:rPr>
          <w:rFonts w:hint="eastAsia"/>
        </w:rPr>
        <w:t>　　4.1 国际智能电表行业发展状况分析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国际智能电表市场发展及趋势预测分析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国际智能电表市场竞争状况分析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智能电表推广应用状况分析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智能电表市场竞争状况分析</w:t>
      </w:r>
      <w:r>
        <w:rPr>
          <w:rFonts w:hint="eastAsia"/>
        </w:rPr>
        <w:br/>
      </w:r>
      <w:r>
        <w:rPr>
          <w:rFonts w:hint="eastAsia"/>
        </w:rPr>
        <w:t>　　4.3 智能电表细分产品市场评估</w:t>
      </w:r>
      <w:r>
        <w:rPr>
          <w:rFonts w:hint="eastAsia"/>
        </w:rPr>
        <w:br/>
      </w:r>
      <w:r>
        <w:rPr>
          <w:rFonts w:hint="eastAsia"/>
        </w:rPr>
        <w:t>　　　　4.3.1 载波电能表市场评估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多功能电能表市场评估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智能电表招标总体状况分析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2024年智能电表招投标分析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（2）2019年2级单相智能表中标状况分析</w:t>
      </w:r>
      <w:r>
        <w:rPr>
          <w:rFonts w:hint="eastAsia"/>
        </w:rPr>
        <w:br/>
      </w:r>
      <w:r>
        <w:rPr>
          <w:rFonts w:hint="eastAsia"/>
        </w:rPr>
        <w:t>　　　　（3）2019年三相智能表中标状况分析</w:t>
      </w:r>
      <w:r>
        <w:rPr>
          <w:rFonts w:hint="eastAsia"/>
        </w:rPr>
        <w:br/>
      </w:r>
      <w:r>
        <w:rPr>
          <w:rFonts w:hint="eastAsia"/>
        </w:rPr>
        <w:t>　　　　4.4.3 2024年智能电表招投标分析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（1）2019年智能电表招标规模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（2）2019年2级单相智能表中标状况分析</w:t>
      </w:r>
      <w:r>
        <w:rPr>
          <w:rFonts w:hint="eastAsia"/>
        </w:rPr>
        <w:br/>
      </w:r>
      <w:r>
        <w:rPr>
          <w:rFonts w:hint="eastAsia"/>
        </w:rPr>
        <w:t>　　　　（3）2019年三相智能表中标状况分析</w:t>
      </w:r>
      <w:r>
        <w:rPr>
          <w:rFonts w:hint="eastAsia"/>
        </w:rPr>
        <w:br/>
      </w:r>
      <w:r>
        <w:rPr>
          <w:rFonts w:hint="eastAsia"/>
        </w:rPr>
        <w:t>　　4.5 智能电表下游需求及其预测分析</w:t>
      </w:r>
      <w:r>
        <w:rPr>
          <w:rFonts w:hint="eastAsia"/>
        </w:rPr>
        <w:br/>
      </w:r>
      <w:r>
        <w:rPr>
          <w:rFonts w:hint="eastAsia"/>
        </w:rPr>
        <w:t>　　　　4.5.1 智能电网建设现状调研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智能电表需求规模预测分析</w:t>
      </w:r>
      <w:r>
        <w:rPr>
          <w:rFonts w:hint="eastAsia"/>
        </w:rPr>
        <w:br/>
      </w:r>
      <w:r>
        <w:rPr>
          <w:rFonts w:hint="eastAsia"/>
        </w:rPr>
        <w:t>　　4.6 智能电表行业发展趋势预测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中国智能水表市场发展与需求预测分析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水表产品进出口状况分析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智能水表推广应用现状调研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智能水表需求市场发展状况分析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（1）供水行业发展状况分析</w:t>
      </w:r>
      <w:r>
        <w:rPr>
          <w:rFonts w:hint="eastAsia"/>
        </w:rPr>
        <w:br/>
      </w:r>
      <w:r>
        <w:rPr>
          <w:rFonts w:hint="eastAsia"/>
        </w:rPr>
        <w:t>　　　　（2）房地产市场发展状况分析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中国智能燃气表市场发展与需求预测分析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燃气表市场总体发展情况预测分析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智能燃气表推广应用状况分析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智能燃气表下游需求及其预测分析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（1）天然气消费现状及趋势预测分析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（3）燃气新增用户增长趋势预测分析</w:t>
      </w:r>
      <w:r>
        <w:rPr>
          <w:rFonts w:hint="eastAsia"/>
        </w:rPr>
        <w:br/>
      </w:r>
      <w:r>
        <w:rPr>
          <w:rFonts w:hint="eastAsia"/>
        </w:rPr>
        <w:t>　　　　（4）天然气管道铺设趋势预测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智能燃气表需求规模预测分析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（1）智能燃气表新增需求预测分析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（2）智能燃气表替换需求预测分析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（3）智能燃气表需求规模预测分析</w:t>
      </w:r>
      <w:r>
        <w:rPr>
          <w:rFonts w:hint="eastAsia"/>
        </w:rPr>
        <w:br/>
      </w:r>
      <w:r>
        <w:rPr>
          <w:rFonts w:hint="eastAsia"/>
        </w:rPr>
        <w:t>　　6.5 智能燃气表行业发展趋势预测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中国智能热量表市场发展与需求预测分析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国际智能热量表市场发展状况分析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智能热量表推广应用状况分析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智能热量表行业竞争情况分析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智能热量表下游需求及其预测分析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（1）集中供热面积及增长趋势预测分析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智能热量表需求趋势预测</w:t>
      </w:r>
      <w:r>
        <w:rPr>
          <w:rFonts w:hint="eastAsia"/>
        </w:rPr>
        <w:br/>
      </w:r>
      <w:r>
        <w:rPr>
          <w:rFonts w:hint="eastAsia"/>
        </w:rPr>
        <w:t>　　7.5 智能热量表行业发展趋势预测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中国物联网发展及智能仪表应用趋势预测</w:t>
      </w:r>
      <w:r>
        <w:rPr>
          <w:rFonts w:hint="eastAsia"/>
        </w:rPr>
        <w:br/>
      </w:r>
      <w:r>
        <w:rPr>
          <w:rFonts w:hint="eastAsia"/>
        </w:rPr>
        <w:t>　　8.1 中国物联网市场现状及趋势预测分析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（2）物联网标准制定状况分析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（4）物联网在各行业中的应用现状调研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（3）物联网行业趋势预测分析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（1）物联网智能电表研发与应用状况分析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（2）物联网智能燃气表研发与应用状况分析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（3）物联网智能热量表研发与应用状况分析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（4）物联网智能水表研发与应用状况分析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（2）环保物联网投资建设现状调研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9.5.1 气体传感器市场趋势分析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气体传感器市场前景预判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中国智能计量仪表行业投资机会与建议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智能计量仪表行业进入壁垒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智能计量仪表行业前景调研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智能计量仪表行业发展预测分析</w:t>
      </w:r>
      <w:r>
        <w:rPr>
          <w:rFonts w:hint="eastAsia"/>
        </w:rPr>
        <w:br/>
      </w:r>
      <w:r>
        <w:rPr>
          <w:rFonts w:hint="eastAsia"/>
        </w:rPr>
        <w:t>　　10.4 智能计量仪表行业投资建议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中:智林－中国智能计量仪表行业领先企业经营分析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1：智能计量仪表的管理系统介绍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2：我国智能计量仪表行业监管体制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3：我国智能计量仪表行业主要监管政策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4：中国智能计量仪表行业主要法律法规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5：中国智能计量仪表行业主要产业政策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8：智能计量仪表行业产业链示意图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9：2024-2030年国内钢材产量增长情况（单位：万吨，%）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10：2024年我国钢材产量分地区情况（单位：%）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12：2024-2030年我国钢材进口量增长情况（单位：万吨，%）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14：2024年我国钢铁价格指数变动状况分析</w:t>
      </w:r>
      <w:r>
        <w:rPr>
          <w:rFonts w:hint="eastAsia"/>
        </w:rPr>
        <w:br/>
      </w:r>
      <w:r>
        <w:rPr>
          <w:rFonts w:hint="eastAsia"/>
        </w:rPr>
        <w:t>　　图表 15：2024-2030年长材和板材价格指数变动状况分析</w:t>
      </w:r>
      <w:r>
        <w:rPr>
          <w:rFonts w:hint="eastAsia"/>
        </w:rPr>
        <w:br/>
      </w:r>
      <w:r>
        <w:rPr>
          <w:rFonts w:hint="eastAsia"/>
        </w:rPr>
        <w:t>　　图表 16：2024-2030年我国铜材产量及增速变化趋势图（单位：万吨，%）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26：2024-2030年绝缘制品制造行业销售收入变化趋势图（单位：亿元，%）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29：2024-2030年中国集成电路市场销售规模及增长率（单位：亿元，%）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31：2024-2030年中国半导体分立器产量情况（单位：亿只）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32：2024年中国半导体分立器产量分省市情况（单位：万只）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33：2024-2030年中国供应用仪表行业经营效益分析（单位：家，人，万元，%）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34：2024-2030年中国供应用仪表行业盈利能力分析（单位：%）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36：2024-2030年中国供应用仪表行业偿债能力分析（单位：%，倍）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37：2024-2030年中国供应用仪表行业发展能力分析（单位：%）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40：2024-2030年中国供应用仪表行业产销率变化趋势图（单位：%）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70c7984d44618" w:history="1">
        <w:r>
          <w:rPr>
            <w:rStyle w:val="Hyperlink"/>
          </w:rPr>
          <w:t>中国智能计量仪表行业深度调研与发展趋势报告（2024-2030年）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70c7984d44618" w:history="1">
        <w:r>
          <w:rPr>
            <w:rStyle w:val="Hyperlink"/>
          </w:rPr>
          <w:t>https://www.20087.com/1/98/ZhiNengJiLiangYiBiaoDeFaZhanQuShi.html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72aaf6d5e432d" w:history="1">
      <w:r>
        <w:rPr>
          <w:rStyle w:val="Hyperlink"/>
        </w:rPr>
        <w:t>中国智能计量仪表行业深度调研与发展趋势报告（2024-2030年）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NengJiLiangYiBiaoDeFaZhanQuShi.html" TargetMode="External" Id="Rdf170c7984d4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NengJiLiangYiBiaoDeFaZhanQuShi.html" TargetMode="External" Id="R2c572aaf6d5e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2024-04-23T02:59:00Z</dcterms:created>
  <dcterms:modified xsi:type="dcterms:W3CDTF">2024-04-23T03:59:00Z</dcterms:modified>
  <dc:subject>中国智能计量仪表行业深度调研与发展趋势报告（2024-2030年）</dc:subject>
  <dc:title>中国智能计量仪表行业深度调研与发展趋势报告（2024-2030年）</dc:title>
  <cp:keywords>中国智能计量仪表行业深度调研与发展趋势报告（2024-2030年）</cp:keywords>
  <dc:description>中国智能计量仪表行业深度调研与发展趋势报告（2024-2030年）</dc:description>
</cp:coreProperties>
</file>