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55bea93034138" w:history="1">
              <w:r>
                <w:rPr>
                  <w:rStyle w:val="Hyperlink"/>
                </w:rPr>
                <w:t>2025-2031年中国河北省水泥市场现状全面调研与发展趋势报告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55bea93034138" w:history="1">
              <w:r>
                <w:rPr>
                  <w:rStyle w:val="Hyperlink"/>
                </w:rPr>
                <w:t>2025-2031年中国河北省水泥市场现状全面调研与发展趋势报告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55bea93034138" w:history="1">
                <w:r>
                  <w:rPr>
                    <w:rStyle w:val="Hyperlink"/>
                  </w:rPr>
                  <w:t>https://www.20087.com/1/98/HeBeiShengShuiNiHangYeQuShiFenXi.html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是中国重要的水泥生产基地之一，近年来，随着国家对环境保护和节能减排政策的实施，河北省水泥行业面临着转型升级的压力。目前，河北省水泥行业正在积极推动产业结构调整和技术改造，通过采用先进的环保技术和生产设备，提高生产效率和环保水平。同时，面对市场竞争和产能过剩的问题，水泥企业也在积极探索新的发展模式。</w:t>
      </w:r>
      <w:r>
        <w:rPr>
          <w:rFonts w:hint="eastAsia"/>
        </w:rPr>
        <w:br/>
      </w:r>
      <w:r>
        <w:rPr>
          <w:rFonts w:hint="eastAsia"/>
        </w:rPr>
        <w:t>　　未来，河北省水泥行业将更加注重可持续发展和技术创新。随着雄安新区等重大项目的推进，河北省水泥行业将迎来新的发展机遇。为了适应市场变化和环保要求，水泥企业将加大研发投入，开发新型水泥产品，如低碱水泥、生态水泥等，以满足绿色建筑的需求。此外，通过实施严格的环保标准和节能减排措施，水泥行业将进一步降低生产过程中的碳排放和污染物排放，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55bea93034138" w:history="1">
        <w:r>
          <w:rPr>
            <w:rStyle w:val="Hyperlink"/>
          </w:rPr>
          <w:t>2025-2031年中国河北省水泥市场现状全面调研与发展趋势报告</w:t>
        </w:r>
      </w:hyperlink>
      <w:r>
        <w:rPr>
          <w:rFonts w:hint="eastAsia"/>
        </w:rPr>
        <w:t>》通过严谨的分析、翔实的数据及直观的图表，系统解析了河北省水泥行业的市场规模、需求变化、价格波动及产业链结构。报告全面评估了当前河北省水泥市场现状，科学预测了未来市场前景与发展趋势，重点剖析了河北省水泥细分市场的机遇与挑战。同时，报告对河北省水泥重点企业的竞争地位及市场集中度进行了评估，为河北省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中国水泥行业运行情况分析</w:t>
      </w:r>
      <w:r>
        <w:rPr>
          <w:rFonts w:hint="eastAsia"/>
        </w:rPr>
        <w:br/>
      </w:r>
      <w:r>
        <w:rPr>
          <w:rFonts w:hint="eastAsia"/>
        </w:rPr>
        <w:t>　　　　2.2.3 中国水泥行业热点分析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2025年河北省经济运行分析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2020-2025年河北省水泥行业发展分析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2020-2025年河北水泥行业运行情况分析</w:t>
      </w:r>
      <w:r>
        <w:rPr>
          <w:rFonts w:hint="eastAsia"/>
        </w:rPr>
        <w:br/>
      </w:r>
      <w:r>
        <w:rPr>
          <w:rFonts w:hint="eastAsia"/>
        </w:rPr>
        <w:t>　　　　4.1.1 河北省水泥行业发展概述</w:t>
      </w:r>
      <w:r>
        <w:rPr>
          <w:rFonts w:hint="eastAsia"/>
        </w:rPr>
        <w:br/>
      </w:r>
      <w:r>
        <w:rPr>
          <w:rFonts w:hint="eastAsia"/>
        </w:rPr>
        <w:t>　　　　4.1.2 河北水泥业发展状况分析</w:t>
      </w:r>
      <w:r>
        <w:rPr>
          <w:rFonts w:hint="eastAsia"/>
        </w:rPr>
        <w:br/>
      </w:r>
      <w:r>
        <w:rPr>
          <w:rFonts w:hint="eastAsia"/>
        </w:rPr>
        <w:t>　　　　4.1.3 河北省水泥行业发展特点</w:t>
      </w:r>
      <w:r>
        <w:rPr>
          <w:rFonts w:hint="eastAsia"/>
        </w:rPr>
        <w:br/>
      </w:r>
      <w:r>
        <w:rPr>
          <w:rFonts w:hint="eastAsia"/>
        </w:rPr>
        <w:t>　　4.2 2020-2025年河北省水泥产量分析</w:t>
      </w:r>
      <w:r>
        <w:rPr>
          <w:rFonts w:hint="eastAsia"/>
        </w:rPr>
        <w:br/>
      </w:r>
      <w:r>
        <w:rPr>
          <w:rFonts w:hint="eastAsia"/>
        </w:rPr>
        <w:t>　　　　4.2.1 2025年河北省水泥产量分析</w:t>
      </w:r>
      <w:r>
        <w:rPr>
          <w:rFonts w:hint="eastAsia"/>
        </w:rPr>
        <w:br/>
      </w:r>
      <w:r>
        <w:rPr>
          <w:rFonts w:hint="eastAsia"/>
        </w:rPr>
        <w:t>　　4.3 2020-2025年河北省主要地区水泥行业结构调整分析</w:t>
      </w:r>
      <w:r>
        <w:rPr>
          <w:rFonts w:hint="eastAsia"/>
        </w:rPr>
        <w:br/>
      </w:r>
      <w:r>
        <w:rPr>
          <w:rFonts w:hint="eastAsia"/>
        </w:rPr>
        <w:t>　　　　4.3.1 河北石家庄水泥行业淘汰落后产能目标</w:t>
      </w:r>
      <w:r>
        <w:rPr>
          <w:rFonts w:hint="eastAsia"/>
        </w:rPr>
        <w:br/>
      </w:r>
      <w:r>
        <w:rPr>
          <w:rFonts w:hint="eastAsia"/>
        </w:rPr>
        <w:t>　　　　4.3.2 河北唐山水泥行业结构调整任务紧迫</w:t>
      </w:r>
      <w:r>
        <w:rPr>
          <w:rFonts w:hint="eastAsia"/>
        </w:rPr>
        <w:br/>
      </w:r>
      <w:r>
        <w:rPr>
          <w:rFonts w:hint="eastAsia"/>
        </w:rPr>
        <w:t>　　　　4.3.3 河北鹿泉水泥行业结构调整形势严峻</w:t>
      </w:r>
      <w:r>
        <w:rPr>
          <w:rFonts w:hint="eastAsia"/>
        </w:rPr>
        <w:br/>
      </w:r>
      <w:r>
        <w:rPr>
          <w:rFonts w:hint="eastAsia"/>
        </w:rPr>
        <w:t>　　　　4.3.4 河北邢台水泥业和谐投资前景</w:t>
      </w:r>
      <w:r>
        <w:rPr>
          <w:rFonts w:hint="eastAsia"/>
        </w:rPr>
        <w:br/>
      </w:r>
      <w:r>
        <w:rPr>
          <w:rFonts w:hint="eastAsia"/>
        </w:rPr>
        <w:t>　　4.4 河北省水泥工业发展面临的问题及对策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河北省水泥工业发展水平有待提高</w:t>
      </w:r>
      <w:r>
        <w:rPr>
          <w:rFonts w:hint="eastAsia"/>
        </w:rPr>
        <w:br/>
      </w:r>
      <w:r>
        <w:rPr>
          <w:rFonts w:hint="eastAsia"/>
        </w:rPr>
        <w:t>　　　　4.4.2 河北水泥工业发展建议</w:t>
      </w:r>
      <w:r>
        <w:rPr>
          <w:rFonts w:hint="eastAsia"/>
        </w:rPr>
        <w:br/>
      </w:r>
      <w:r>
        <w:rPr>
          <w:rFonts w:hint="eastAsia"/>
        </w:rPr>
        <w:t>　　　　4.4.3 河北水泥行业结构调整对策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2020-2025年河北省散装水泥发展概况</w:t>
      </w:r>
      <w:r>
        <w:rPr>
          <w:rFonts w:hint="eastAsia"/>
        </w:rPr>
        <w:br/>
      </w:r>
      <w:r>
        <w:rPr>
          <w:rFonts w:hint="eastAsia"/>
        </w:rPr>
        <w:t>　　5.1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5.1.1 散装水泥的优越性</w:t>
      </w:r>
      <w:r>
        <w:rPr>
          <w:rFonts w:hint="eastAsia"/>
        </w:rPr>
        <w:br/>
      </w:r>
      <w:r>
        <w:rPr>
          <w:rFonts w:hint="eastAsia"/>
        </w:rPr>
        <w:t>　　　　5.1.2 我国散装水泥发展总体情况分析</w:t>
      </w:r>
      <w:r>
        <w:rPr>
          <w:rFonts w:hint="eastAsia"/>
        </w:rPr>
        <w:br/>
      </w:r>
      <w:r>
        <w:rPr>
          <w:rFonts w:hint="eastAsia"/>
        </w:rPr>
        <w:t>　　　　5.1.3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5.1.4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5.2 2020-2025年河北省散装水泥发展概况</w:t>
      </w:r>
      <w:r>
        <w:rPr>
          <w:rFonts w:hint="eastAsia"/>
        </w:rPr>
        <w:br/>
      </w:r>
      <w:r>
        <w:rPr>
          <w:rFonts w:hint="eastAsia"/>
        </w:rPr>
        <w:t>　　　　5.2.1 河北散装水泥发展回顾</w:t>
      </w:r>
      <w:r>
        <w:rPr>
          <w:rFonts w:hint="eastAsia"/>
        </w:rPr>
        <w:br/>
      </w:r>
      <w:r>
        <w:rPr>
          <w:rFonts w:hint="eastAsia"/>
        </w:rPr>
        <w:t>　　　　5.2.2 河北散装水泥发展概述</w:t>
      </w:r>
      <w:r>
        <w:rPr>
          <w:rFonts w:hint="eastAsia"/>
        </w:rPr>
        <w:br/>
      </w:r>
      <w:r>
        <w:rPr>
          <w:rFonts w:hint="eastAsia"/>
        </w:rPr>
        <w:t>　　　　5.2.3 河北邯郸全力推动散装水泥发展</w:t>
      </w:r>
      <w:r>
        <w:rPr>
          <w:rFonts w:hint="eastAsia"/>
        </w:rPr>
        <w:br/>
      </w:r>
      <w:r>
        <w:rPr>
          <w:rFonts w:hint="eastAsia"/>
        </w:rPr>
        <w:t>　　　　5.2.4 河北邢台散装水泥发展效益突出</w:t>
      </w:r>
      <w:r>
        <w:rPr>
          <w:rFonts w:hint="eastAsia"/>
        </w:rPr>
        <w:br/>
      </w:r>
      <w:r>
        <w:rPr>
          <w:rFonts w:hint="eastAsia"/>
        </w:rPr>
        <w:t>　　　　5.2.5 河北散装水泥发展建议</w:t>
      </w:r>
      <w:r>
        <w:rPr>
          <w:rFonts w:hint="eastAsia"/>
        </w:rPr>
        <w:br/>
      </w:r>
      <w:r>
        <w:rPr>
          <w:rFonts w:hint="eastAsia"/>
        </w:rPr>
        <w:t>　　5.3 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5.3.1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5.3.2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5.3.3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5.3.4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6.1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公司投资前景</w:t>
      </w:r>
      <w:r>
        <w:rPr>
          <w:rFonts w:hint="eastAsia"/>
        </w:rPr>
        <w:br/>
      </w:r>
      <w:r>
        <w:rPr>
          <w:rFonts w:hint="eastAsia"/>
        </w:rPr>
        <w:t>　　6.2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公司投资前景</w:t>
      </w:r>
      <w:r>
        <w:rPr>
          <w:rFonts w:hint="eastAsia"/>
        </w:rPr>
        <w:br/>
      </w:r>
      <w:r>
        <w:rPr>
          <w:rFonts w:hint="eastAsia"/>
        </w:rPr>
        <w:t>　　6.3 河北金能金牛股份公司水泥厂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金能金牛股份公司水泥厂发展状况分析</w:t>
      </w:r>
      <w:r>
        <w:rPr>
          <w:rFonts w:hint="eastAsia"/>
        </w:rPr>
        <w:br/>
      </w:r>
      <w:r>
        <w:rPr>
          <w:rFonts w:hint="eastAsia"/>
        </w:rPr>
        <w:t>　　　　6.3.3 金能金牛股份公司水泥厂经营情况分析</w:t>
      </w:r>
      <w:r>
        <w:rPr>
          <w:rFonts w:hint="eastAsia"/>
        </w:rPr>
        <w:br/>
      </w:r>
      <w:r>
        <w:rPr>
          <w:rFonts w:hint="eastAsia"/>
        </w:rPr>
        <w:t>　　　　6.3.4 河北金牛能源水泥厂分厂水泥产销两旺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中:智:林－河北水泥行业投资及趋势分析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7.1.2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7.1.3 河北省基础设施建设给水泥行业带来发展机遇</w:t>
      </w:r>
      <w:r>
        <w:rPr>
          <w:rFonts w:hint="eastAsia"/>
        </w:rPr>
        <w:br/>
      </w:r>
      <w:r>
        <w:rPr>
          <w:rFonts w:hint="eastAsia"/>
        </w:rPr>
        <w:t>　　　　7.1.4 河北省新农村建设带动水泥需求</w:t>
      </w:r>
      <w:r>
        <w:rPr>
          <w:rFonts w:hint="eastAsia"/>
        </w:rPr>
        <w:br/>
      </w:r>
      <w:r>
        <w:rPr>
          <w:rFonts w:hint="eastAsia"/>
        </w:rPr>
        <w:t>　　7.2 投资前景及策略</w:t>
      </w:r>
      <w:r>
        <w:rPr>
          <w:rFonts w:hint="eastAsia"/>
        </w:rPr>
        <w:br/>
      </w:r>
      <w:r>
        <w:rPr>
          <w:rFonts w:hint="eastAsia"/>
        </w:rPr>
        <w:t>　　　　7.2.1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7.2.2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7.2.3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7.3 水泥行业趋势预测</w:t>
      </w:r>
      <w:r>
        <w:rPr>
          <w:rFonts w:hint="eastAsia"/>
        </w:rPr>
        <w:br/>
      </w:r>
      <w:r>
        <w:rPr>
          <w:rFonts w:hint="eastAsia"/>
        </w:rPr>
        <w:t>　　　　7.3.1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7.3.2 我国水泥产业成本控制与变动趋势预测分析</w:t>
      </w:r>
      <w:r>
        <w:rPr>
          <w:rFonts w:hint="eastAsia"/>
        </w:rPr>
        <w:br/>
      </w:r>
      <w:r>
        <w:rPr>
          <w:rFonts w:hint="eastAsia"/>
        </w:rPr>
        <w:t>　　　　7.3.3 中国水泥工业的四个技术趋势预测分析</w:t>
      </w:r>
      <w:r>
        <w:rPr>
          <w:rFonts w:hint="eastAsia"/>
        </w:rPr>
        <w:br/>
      </w:r>
      <w:r>
        <w:rPr>
          <w:rFonts w:hint="eastAsia"/>
        </w:rPr>
        <w:t>　　7.4 2025-2031年河北省水泥市场趋势调查分析</w:t>
      </w:r>
      <w:r>
        <w:rPr>
          <w:rFonts w:hint="eastAsia"/>
        </w:rPr>
        <w:br/>
      </w:r>
      <w:r>
        <w:rPr>
          <w:rFonts w:hint="eastAsia"/>
        </w:rPr>
        <w:t>　　　　7.4.1 河北水泥行业发展展望</w:t>
      </w:r>
      <w:r>
        <w:rPr>
          <w:rFonts w:hint="eastAsia"/>
        </w:rPr>
        <w:br/>
      </w:r>
      <w:r>
        <w:rPr>
          <w:rFonts w:hint="eastAsia"/>
        </w:rPr>
        <w:t>　　　　7.4.2 2025-2031年河北省水泥行业收入预测分析</w:t>
      </w:r>
      <w:r>
        <w:rPr>
          <w:rFonts w:hint="eastAsia"/>
        </w:rPr>
        <w:br/>
      </w:r>
      <w:r>
        <w:rPr>
          <w:rFonts w:hint="eastAsia"/>
        </w:rPr>
        <w:t>　　　　7.4.3 2025-2031年河北省水泥行业利润预测分析</w:t>
      </w:r>
      <w:r>
        <w:rPr>
          <w:rFonts w:hint="eastAsia"/>
        </w:rPr>
        <w:br/>
      </w:r>
      <w:r>
        <w:rPr>
          <w:rFonts w:hint="eastAsia"/>
        </w:rPr>
        <w:t>　　　　7.4.4 2025-2031年河北省水泥行业产值预测分析</w:t>
      </w:r>
      <w:r>
        <w:rPr>
          <w:rFonts w:hint="eastAsia"/>
        </w:rPr>
        <w:br/>
      </w:r>
      <w:r>
        <w:rPr>
          <w:rFonts w:hint="eastAsia"/>
        </w:rPr>
        <w:t>　　　　7.4.5 2025-2031年河北省水泥行业产量预测分析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附录一：河北省水泥工业发展指导意见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2020-2025年中国水泥熟料产能分地区比重变化状况分析</w:t>
      </w:r>
      <w:r>
        <w:rPr>
          <w:rFonts w:hint="eastAsia"/>
        </w:rPr>
        <w:br/>
      </w:r>
      <w:r>
        <w:rPr>
          <w:rFonts w:hint="eastAsia"/>
        </w:rPr>
        <w:t>　　图表 2020-2025年中国水泥产能分地区比重变化状况分析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图表 2025年河北省水泥产量数据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2025年河北太行水泥股份有限公司主营业务分行业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2025年河北太行水泥股份有限公司主营业务分地区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2025-2031年河北省水泥制造工业产值预测分析</w:t>
      </w:r>
      <w:r>
        <w:rPr>
          <w:rFonts w:hint="eastAsia"/>
        </w:rPr>
        <w:br/>
      </w:r>
      <w:r>
        <w:rPr>
          <w:rFonts w:hint="eastAsia"/>
        </w:rPr>
        <w:t>　　图表 2025-2031年河北省水泥制造业收入预测分析</w:t>
      </w:r>
      <w:r>
        <w:rPr>
          <w:rFonts w:hint="eastAsia"/>
        </w:rPr>
        <w:br/>
      </w:r>
      <w:r>
        <w:rPr>
          <w:rFonts w:hint="eastAsia"/>
        </w:rPr>
        <w:t>　　图表 2025-2031年河北省水泥制造业利润预测分析</w:t>
      </w:r>
      <w:r>
        <w:rPr>
          <w:rFonts w:hint="eastAsia"/>
        </w:rPr>
        <w:br/>
      </w:r>
      <w:r>
        <w:rPr>
          <w:rFonts w:hint="eastAsia"/>
        </w:rPr>
        <w:t>　　图表 2025-2031年河北省水泥产量预测分析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55bea93034138" w:history="1">
        <w:r>
          <w:rPr>
            <w:rStyle w:val="Hyperlink"/>
          </w:rPr>
          <w:t>2025-2031年中国河北省水泥市场现状全面调研与发展趋势报告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55bea93034138" w:history="1">
        <w:r>
          <w:rPr>
            <w:rStyle w:val="Hyperlink"/>
          </w:rPr>
          <w:t>https://www.20087.com/1/98/HeBeiShengShuiNiHangYeQuShiFenXi.html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热点：河北十大水泥排名榜、河北省水泥厂、河北省水泥厂企业名单、河北省水泥制管机、河北水泥品牌前十名、河北省水泥产量、河北水泥价格最新消息、河北省水泥错峰停窑最新消息、河北水泥多少钱一吨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7e8bdde9b4a91" w:history="1">
      <w:r>
        <w:rPr>
          <w:rStyle w:val="Hyperlink"/>
        </w:rPr>
        <w:t>2025-2031年中国河北省水泥市场现状全面调研与发展趋势报告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eBeiShengShuiNiHangYeQuShiFenXi.html" TargetMode="External" Id="R5bc55bea9303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eBeiShengShuiNiHangYeQuShiFenXi.html" TargetMode="External" Id="R9187e8bdde9b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2025-02-27T05:42:00Z</dcterms:created>
  <dcterms:modified xsi:type="dcterms:W3CDTF">2025-02-27T06:42:00Z</dcterms:modified>
  <dc:subject>2025-2031年中国河北省水泥市场现状全面调研与发展趋势报告</dc:subject>
  <dc:title>2025-2031年中国河北省水泥市场现状全面调研与发展趋势报告</dc:title>
  <cp:keywords>2025-2031年中国河北省水泥市场现状全面调研与发展趋势报告</cp:keywords>
  <dc:description>2025-2031年中国河北省水泥市场现状全面调研与发展趋势报告</dc:description>
</cp:coreProperties>
</file>