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610cc2da44f5a" w:history="1">
              <w:r>
                <w:rPr>
                  <w:rStyle w:val="Hyperlink"/>
                </w:rPr>
                <w:t>2025-2031年中国跳绳发展现状与市场前景分析报告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610cc2da44f5a" w:history="1">
              <w:r>
                <w:rPr>
                  <w:rStyle w:val="Hyperlink"/>
                </w:rPr>
                <w:t>2025-2031年中国跳绳发展现状与市场前景分析报告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610cc2da44f5a" w:history="1">
                <w:r>
                  <w:rPr>
                    <w:rStyle w:val="Hyperlink"/>
                  </w:rPr>
                  <w:t>https://www.20087.com/1/98/TiaoShengHangYeFaZhanQianJing.html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跳绳是一项简单高效的健身运动，其产品正从单一的传统设计向多样化、智能化方向发展。目前，跳绳产品除了追求轻便耐用外，还融入了计数、心率监测、APP同步等功能，满足不同水平锻炼者的需求。</w:t>
      </w:r>
      <w:r>
        <w:rPr>
          <w:rFonts w:hint="eastAsia"/>
        </w:rPr>
        <w:br/>
      </w:r>
      <w:r>
        <w:rPr>
          <w:rFonts w:hint="eastAsia"/>
        </w:rPr>
        <w:t>　　未来，跳绳产品将更加注重个性化与交互体验的提升。通过智能化升级，如虚拟现实(VR)、增强现实(AR)技术的应用，提供沉浸式的训练体验。材质与设计上的创新，如可调节重量、环保回收材料的使用，将吸引更多关注健康与可持续生活方式的消费者。同时，社交元素的融入，如在线竞技、社区分享，将进一步激发跳绳运动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610cc2da44f5a" w:history="1">
        <w:r>
          <w:rPr>
            <w:rStyle w:val="Hyperlink"/>
          </w:rPr>
          <w:t>2025-2031年中国跳绳发展现状与市场前景分析报告</w:t>
        </w:r>
      </w:hyperlink>
      <w:r>
        <w:rPr>
          <w:rFonts w:hint="eastAsia"/>
        </w:rPr>
        <w:t>》基于多年跳绳行业研究积累，结合跳绳行业市场现状，通过资深研究团队对跳绳市场资讯的系统整理与分析，依托权威数据资源及长期市场监测数据库，对跳绳行业进行了全面调研。报告详细分析了跳绳市场规模、市场前景、技术现状及未来发展方向，重点评估了跳绳行业内企业的竞争格局及经营表现，并通过SWOT分析揭示了跳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610cc2da44f5a" w:history="1">
        <w:r>
          <w:rPr>
            <w:rStyle w:val="Hyperlink"/>
          </w:rPr>
          <w:t>2025-2031年中国跳绳发展现状与市场前景分析报告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》为投资者提供了准确的市场现状分析及前景预判，帮助挖掘行业投资价值，并提出投资策略与营销策略建议，是把握跳绳行业动态、优化决策的重要工具。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跳绳行业界定及应用领域</w:t>
      </w:r>
      <w:r>
        <w:rPr>
          <w:rFonts w:hint="eastAsia"/>
        </w:rPr>
        <w:br/>
      </w:r>
      <w:r>
        <w:rPr>
          <w:rFonts w:hint="eastAsia"/>
        </w:rPr>
        <w:t>　　第一节 跳绳行业定义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跳绳主要应用领域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2024-2025年全球跳绳行业市场调研分析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全球跳绳行业经济环境分析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全球跳绳市场总体情况分析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一、全球跳绳行业的发展特点</w:t>
      </w:r>
      <w:r>
        <w:rPr>
          <w:rFonts w:hint="eastAsia"/>
        </w:rPr>
        <w:br/>
      </w:r>
      <w:r>
        <w:rPr>
          <w:rFonts w:hint="eastAsia"/>
        </w:rPr>
        <w:t>　　　　二、全球跳绳市场结构</w:t>
      </w:r>
      <w:r>
        <w:rPr>
          <w:rFonts w:hint="eastAsia"/>
        </w:rPr>
        <w:br/>
      </w:r>
      <w:r>
        <w:rPr>
          <w:rFonts w:hint="eastAsia"/>
        </w:rPr>
        <w:t>　　　　三、全球跳绳行业竞争格局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全球主要国家（地区）跳绳市场分析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2025-2031年全球跳绳行业发展趋势预测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2024-2025年跳绳行业发展环境分析</w:t>
      </w:r>
      <w:r>
        <w:rPr>
          <w:rFonts w:hint="eastAsia"/>
        </w:rPr>
        <w:br/>
      </w:r>
      <w:r>
        <w:rPr>
          <w:rFonts w:hint="eastAsia"/>
        </w:rPr>
        <w:t>　　第一节 跳绳行业环境分析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跳绳行业相关政策、法规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国内外跳绳行业技术差异与原因</w:t>
      </w:r>
      <w:r>
        <w:rPr>
          <w:rFonts w:hint="eastAsia"/>
        </w:rPr>
        <w:br/>
      </w:r>
      <w:r>
        <w:rPr>
          <w:rFonts w:hint="eastAsia"/>
        </w:rPr>
        <w:t>　　第三节 跳绳行业技术发展方向、趋势预测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2024-2025年中国跳绳市场现状</w:t>
      </w:r>
      <w:r>
        <w:rPr>
          <w:rFonts w:hint="eastAsia"/>
        </w:rPr>
        <w:br/>
      </w:r>
      <w:r>
        <w:rPr>
          <w:rFonts w:hint="eastAsia"/>
        </w:rPr>
        <w:t>　　第二节 中国跳绳行业产量情况分析及预测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、2019-2024年中国跳绳产量统计分析</w:t>
      </w:r>
      <w:r>
        <w:rPr>
          <w:rFonts w:hint="eastAsia"/>
        </w:rPr>
        <w:br/>
      </w:r>
      <w:r>
        <w:rPr>
          <w:rFonts w:hint="eastAsia"/>
        </w:rPr>
        <w:t>　　　　三、跳绳生产区域分布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四、2025-2031年中国跳绳产量预测分析</w:t>
      </w:r>
      <w:r>
        <w:rPr>
          <w:rFonts w:hint="eastAsia"/>
        </w:rPr>
        <w:br/>
      </w:r>
      <w:r>
        <w:rPr>
          <w:rFonts w:hint="eastAsia"/>
        </w:rPr>
        <w:t>　　第三节 中国跳绳市场需求情况分析及预测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一、中国跳绳市场需求特点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二、2019-2024年中国跳绳市场需求统计</w:t>
      </w:r>
      <w:r>
        <w:rPr>
          <w:rFonts w:hint="eastAsia"/>
        </w:rPr>
        <w:br/>
      </w:r>
      <w:r>
        <w:rPr>
          <w:rFonts w:hint="eastAsia"/>
        </w:rPr>
        <w:t>　　　　三、跳绳市场饱和度</w:t>
      </w:r>
      <w:r>
        <w:rPr>
          <w:rFonts w:hint="eastAsia"/>
        </w:rPr>
        <w:br/>
      </w:r>
      <w:r>
        <w:rPr>
          <w:rFonts w:hint="eastAsia"/>
        </w:rPr>
        <w:t>　　　　四、影响跳绳市场需求的因素</w:t>
      </w:r>
      <w:r>
        <w:rPr>
          <w:rFonts w:hint="eastAsia"/>
        </w:rPr>
        <w:br/>
      </w:r>
      <w:r>
        <w:rPr>
          <w:rFonts w:hint="eastAsia"/>
        </w:rPr>
        <w:t>　　　　五、跳绳市场潜力分析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六、2025-2031年中国跳绳市场需求预测分析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一、2019-2024年跳绳进口量及增速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三、2025-2031年跳绳进口量及增速预测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一、2019-2024年跳绳出口量及增速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三、2025-2031年跳绳出口量及增速预测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二、**地区跳绳行业市场需求规模情况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三、**地区跳绳行业市场需求规模情况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四、**地区跳绳行业市场需求规模情况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五、**地区跳绳行业市场需求规模情况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六、**地区跳绳行业市场需求规模情况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2024-2025年中国跳绳细分行业调研</w:t>
      </w:r>
      <w:r>
        <w:rPr>
          <w:rFonts w:hint="eastAsia"/>
        </w:rPr>
        <w:br/>
      </w:r>
      <w:r>
        <w:rPr>
          <w:rFonts w:hint="eastAsia"/>
        </w:rPr>
        <w:t>　　第一节 主要跳绳细分行业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2025年中国跳绳企业营销及发展建议</w:t>
      </w:r>
      <w:r>
        <w:rPr>
          <w:rFonts w:hint="eastAsia"/>
        </w:rPr>
        <w:br/>
      </w:r>
      <w:r>
        <w:rPr>
          <w:rFonts w:hint="eastAsia"/>
        </w:rPr>
        <w:t>　　第一节 跳绳企业营销策略分析及建议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跳绳企业营销策略分析</w:t>
      </w:r>
      <w:r>
        <w:rPr>
          <w:rFonts w:hint="eastAsia"/>
        </w:rPr>
        <w:br/>
      </w:r>
      <w:r>
        <w:rPr>
          <w:rFonts w:hint="eastAsia"/>
        </w:rPr>
        <w:t>　　　　一、跳绳企业营销策略</w:t>
      </w:r>
      <w:r>
        <w:rPr>
          <w:rFonts w:hint="eastAsia"/>
        </w:rPr>
        <w:br/>
      </w:r>
      <w:r>
        <w:rPr>
          <w:rFonts w:hint="eastAsia"/>
        </w:rPr>
        <w:t>　　　　二、跳绳企业经验借鉴</w:t>
      </w:r>
      <w:r>
        <w:rPr>
          <w:rFonts w:hint="eastAsia"/>
        </w:rPr>
        <w:br/>
      </w:r>
      <w:r>
        <w:rPr>
          <w:rFonts w:hint="eastAsia"/>
        </w:rPr>
        <w:t>　　第三节 跳绳企业营销模式演化与创新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跳绳企业经营发展分析及建议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一、跳绳企业存在的问题</w:t>
      </w:r>
      <w:r>
        <w:rPr>
          <w:rFonts w:hint="eastAsia"/>
        </w:rPr>
        <w:br/>
      </w:r>
      <w:r>
        <w:rPr>
          <w:rFonts w:hint="eastAsia"/>
        </w:rPr>
        <w:t>　　　　二、跳绳企业应对的策略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2025年跳绳市场前景分析</w:t>
      </w:r>
      <w:r>
        <w:rPr>
          <w:rFonts w:hint="eastAsia"/>
        </w:rPr>
        <w:br/>
      </w:r>
      <w:r>
        <w:rPr>
          <w:rFonts w:hint="eastAsia"/>
        </w:rPr>
        <w:t>　　第二节 2025年跳绳行业发展趋势预测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五、2025年中国跳绳行业发展面临的机遇</w:t>
      </w:r>
      <w:r>
        <w:rPr>
          <w:rFonts w:hint="eastAsia"/>
        </w:rPr>
        <w:br/>
      </w:r>
      <w:r>
        <w:rPr>
          <w:rFonts w:hint="eastAsia"/>
        </w:rPr>
        <w:t>　　第四节 跳绳行业投资风险预警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一、2025-2031年跳绳行业市场风险及控制策略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跳绳行业投资战略研究</w:t>
      </w:r>
      <w:r>
        <w:rPr>
          <w:rFonts w:hint="eastAsia"/>
        </w:rPr>
        <w:br/>
      </w:r>
      <w:r>
        <w:rPr>
          <w:rFonts w:hint="eastAsia"/>
        </w:rPr>
        <w:t>　　第一节 跳绳行业发展战略研究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对我国跳绳品牌的战略思考</w:t>
      </w:r>
      <w:r>
        <w:rPr>
          <w:rFonts w:hint="eastAsia"/>
        </w:rPr>
        <w:br/>
      </w:r>
      <w:r>
        <w:rPr>
          <w:rFonts w:hint="eastAsia"/>
        </w:rPr>
        <w:t>　　　　一、跳绳品牌的重要性</w:t>
      </w:r>
      <w:r>
        <w:rPr>
          <w:rFonts w:hint="eastAsia"/>
        </w:rPr>
        <w:br/>
      </w:r>
      <w:r>
        <w:rPr>
          <w:rFonts w:hint="eastAsia"/>
        </w:rPr>
        <w:t>　　　　二、跳绳实施品牌战略的意义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四、我国跳绳企业的品牌战略</w:t>
      </w:r>
      <w:r>
        <w:rPr>
          <w:rFonts w:hint="eastAsia"/>
        </w:rPr>
        <w:br/>
      </w:r>
      <w:r>
        <w:rPr>
          <w:rFonts w:hint="eastAsia"/>
        </w:rPr>
        <w:t>　　　　五、跳绳品牌战略管理的策略</w:t>
      </w:r>
      <w:r>
        <w:rPr>
          <w:rFonts w:hint="eastAsia"/>
        </w:rPr>
        <w:br/>
      </w:r>
      <w:r>
        <w:rPr>
          <w:rFonts w:hint="eastAsia"/>
        </w:rPr>
        <w:t>　　第三节 跳绳经营策略分析</w:t>
      </w:r>
      <w:r>
        <w:rPr>
          <w:rFonts w:hint="eastAsia"/>
        </w:rPr>
        <w:br/>
      </w:r>
      <w:r>
        <w:rPr>
          <w:rFonts w:hint="eastAsia"/>
        </w:rPr>
        <w:t>　　　　一、跳绳市场细分策略</w:t>
      </w:r>
      <w:r>
        <w:rPr>
          <w:rFonts w:hint="eastAsia"/>
        </w:rPr>
        <w:br/>
      </w:r>
      <w:r>
        <w:rPr>
          <w:rFonts w:hint="eastAsia"/>
        </w:rPr>
        <w:t>　　　　二、跳绳市场创新策略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四、跳绳新产品差异化战略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跳绳行业投资战略研究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一、2025-2031年跳绳行业投资战略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2025-2031年中国跳绳行业产品市场价格走势预测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跳绳重点企业经营情况分析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2025-2031年中国跳绳市场规模预测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2025-2031年中国跳绳行业利润预测</w:t>
      </w:r>
      <w:r>
        <w:rPr>
          <w:rFonts w:hint="eastAsia"/>
        </w:rPr>
        <w:br/>
      </w:r>
      <w:r>
        <w:rPr>
          <w:rFonts w:hint="eastAsia"/>
        </w:rPr>
        <w:t>　　图表 2025年跳绳行业壁垒</w:t>
      </w:r>
      <w:r>
        <w:rPr>
          <w:rFonts w:hint="eastAsia"/>
        </w:rPr>
        <w:br/>
      </w:r>
      <w:r>
        <w:rPr>
          <w:rFonts w:hint="eastAsia"/>
        </w:rPr>
        <w:t>　　图表 2025年跳绳市场前景分析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2025-2031年中国跳绳市场需求预测</w:t>
      </w:r>
      <w:r>
        <w:rPr>
          <w:rFonts w:hint="eastAsia"/>
        </w:rPr>
        <w:br/>
      </w:r>
      <w:r>
        <w:rPr>
          <w:rFonts w:hint="eastAsia"/>
        </w:rPr>
        <w:t>　　图表 2025年跳绳发展趋势预测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610cc2da44f5a" w:history="1">
        <w:r>
          <w:rPr>
            <w:rStyle w:val="Hyperlink"/>
          </w:rPr>
          <w:t>2025-2031年中国跳绳发展现状与市场前景分析报告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610cc2da44f5a" w:history="1">
        <w:r>
          <w:rPr>
            <w:rStyle w:val="Hyperlink"/>
          </w:rPr>
          <w:t>https://www.20087.com/1/98/TiaoShengHangYeFaZhanQianJing.html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c02fdd65404e" w:history="1">
      <w:r>
        <w:rPr>
          <w:rStyle w:val="Hyperlink"/>
        </w:rPr>
        <w:t>2025-2031年中国跳绳发展现状与市场前景分析报告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iaoShengHangYeFaZhanQianJing.html" TargetMode="External" Id="Rc86610cc2da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iaoShengHangYeFaZhanQianJing.html" TargetMode="External" Id="R19a1c02fdd6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2024-10-20T08:09:00Z</dcterms:created>
  <dcterms:modified xsi:type="dcterms:W3CDTF">2024-10-20T09:09:00Z</dcterms:modified>
  <dc:subject>2025-2031年中国跳绳发展现状与市场前景分析报告</dc:subject>
  <dc:title>2025-2031年中国跳绳发展现状与市场前景分析报告</dc:title>
  <cp:keywords>2025-2031年中国跳绳发展现状与市场前景分析报告</cp:keywords>
  <dc:description>2025-2031年中国跳绳发展现状与市场前景分析报告</dc:description>
</cp:coreProperties>
</file>