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e466512334259" w:history="1">
              <w:r>
                <w:rPr>
                  <w:rStyle w:val="Hyperlink"/>
                </w:rPr>
                <w:t>中国钢构件行业现状分析与发展前景报告（2024-2030年）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e466512334259" w:history="1">
              <w:r>
                <w:rPr>
                  <w:rStyle w:val="Hyperlink"/>
                </w:rPr>
                <w:t>中国钢构件行业现状分析与发展前景报告（2024-2030年）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e466512334259" w:history="1">
                <w:r>
                  <w:rPr>
                    <w:rStyle w:val="Hyperlink"/>
                  </w:rPr>
                  <w:t>https://www.20087.com/1/58/GangGouJianDeXianZhuangYuQianJing.html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建筑和工业结构的重要组成部分，其需求量与全球经济活动密切相关。近年来，随着城市化进程的加速和基础设施项目的增多，对高质量钢构件的需求持续上升。高强度钢材的使用，提高了结构的稳定性和耐久性，同时降低了总体重量。预制和模块化建造技术的推广，使得钢构件的生产更加标准化，提高了施工速度和效率。然而，原材料价格波动和国际贸易环境的不确定性，对行业造成了潜在影响。</w:t>
      </w:r>
      <w:r>
        <w:rPr>
          <w:rFonts w:hint="eastAsia"/>
        </w:rPr>
        <w:br/>
      </w:r>
      <w:r>
        <w:rPr>
          <w:rFonts w:hint="eastAsia"/>
        </w:rPr>
        <w:t>　　未来，钢构件行业将朝着更高效、更环保的方向发展。轻量化和高强度钢材的研发，将进一步推动结构优化和节能减排。智能制造和数字化设计将提升生产精度和定制化水平，满足不同项目需求。同时，循环经济的理念将促进钢材的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e466512334259" w:history="1">
        <w:r>
          <w:rPr>
            <w:rStyle w:val="Hyperlink"/>
          </w:rPr>
          <w:t>中国钢构件行业现状分析与发展前景报告（2024-2030年）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钢构件行业的市场规模、需求变化、价格波动以及产业链构成。钢构件报告深入剖析了当前市场现状，科学预测了未来钢构件市场前景与发展趋势，特别关注了钢构件细分市场的机会与挑战。同时，对钢构件重点企业的竞争地位、品牌影响力和市场集中度进行了全面评估。钢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钢构件行业界定</w:t>
      </w:r>
      <w:r>
        <w:rPr>
          <w:rFonts w:hint="eastAsia"/>
        </w:rPr>
        <w:br/>
      </w:r>
      <w:r>
        <w:rPr>
          <w:rFonts w:hint="eastAsia"/>
        </w:rPr>
        <w:t>　　第一节 钢构件行业定义</w:t>
      </w:r>
      <w:r>
        <w:rPr>
          <w:rFonts w:hint="eastAsia"/>
        </w:rPr>
        <w:br/>
      </w:r>
      <w:r>
        <w:rPr>
          <w:rFonts w:hint="eastAsia"/>
        </w:rPr>
        <w:t>　　第二节 钢构件行业特点分析</w:t>
      </w:r>
      <w:r>
        <w:rPr>
          <w:rFonts w:hint="eastAsia"/>
        </w:rPr>
        <w:br/>
      </w:r>
      <w:r>
        <w:rPr>
          <w:rFonts w:hint="eastAsia"/>
        </w:rPr>
        <w:t>　　第三节 钢构件行业发展历程</w:t>
      </w:r>
      <w:r>
        <w:rPr>
          <w:rFonts w:hint="eastAsia"/>
        </w:rPr>
        <w:br/>
      </w:r>
      <w:r>
        <w:rPr>
          <w:rFonts w:hint="eastAsia"/>
        </w:rPr>
        <w:t>　　第四节 钢构件产业链分析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2023-2024年全球钢构件行业发展态势分析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全球钢构件行业总体情况</w:t>
      </w:r>
      <w:r>
        <w:rPr>
          <w:rFonts w:hint="eastAsia"/>
        </w:rPr>
        <w:br/>
      </w:r>
      <w:r>
        <w:rPr>
          <w:rFonts w:hint="eastAsia"/>
        </w:rPr>
        <w:t>　　第二节 钢构件行业重点国家、地区市场分析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2023-2024年中国钢构件行业发展环境分析</w:t>
      </w:r>
      <w:r>
        <w:rPr>
          <w:rFonts w:hint="eastAsia"/>
        </w:rPr>
        <w:br/>
      </w:r>
      <w:r>
        <w:rPr>
          <w:rFonts w:hint="eastAsia"/>
        </w:rPr>
        <w:t>　　第一节 钢构件行业经济环境分析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一、钢构件行业相关政策</w:t>
      </w:r>
      <w:r>
        <w:rPr>
          <w:rFonts w:hint="eastAsia"/>
        </w:rPr>
        <w:br/>
      </w:r>
      <w:r>
        <w:rPr>
          <w:rFonts w:hint="eastAsia"/>
        </w:rPr>
        <w:t>　　　　二、钢构件行业相关标准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当前我国钢构件技术发展现状</w:t>
      </w:r>
      <w:r>
        <w:rPr>
          <w:rFonts w:hint="eastAsia"/>
        </w:rPr>
        <w:br/>
      </w:r>
      <w:r>
        <w:rPr>
          <w:rFonts w:hint="eastAsia"/>
        </w:rPr>
        <w:t>　　第二节 中外钢构件技术差距及产生差距的主要原因分析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提高我国钢构件技术的对策</w:t>
      </w:r>
      <w:r>
        <w:rPr>
          <w:rFonts w:hint="eastAsia"/>
        </w:rPr>
        <w:br/>
      </w:r>
      <w:r>
        <w:rPr>
          <w:rFonts w:hint="eastAsia"/>
        </w:rPr>
        <w:t>　　第四节 我国钢构件研发、设计发展趋势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二、钢构件行业市场需求特点分析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一、2019-2024年钢构件行业市场供给情况</w:t>
      </w:r>
      <w:r>
        <w:rPr>
          <w:rFonts w:hint="eastAsia"/>
        </w:rPr>
        <w:br/>
      </w:r>
      <w:r>
        <w:rPr>
          <w:rFonts w:hint="eastAsia"/>
        </w:rPr>
        <w:t>　　　　二、钢构件行业市场供给特点分析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三、2024-2030年钢构件行业市场供给预测</w:t>
      </w:r>
      <w:r>
        <w:rPr>
          <w:rFonts w:hint="eastAsia"/>
        </w:rPr>
        <w:br/>
      </w:r>
      <w:r>
        <w:rPr>
          <w:rFonts w:hint="eastAsia"/>
        </w:rPr>
        <w:t>　　第四节 钢构件行业市场供需平衡状况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钢构件行业出口情况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三、2024-2030年钢构件行业出口情况预测</w:t>
      </w:r>
      <w:r>
        <w:rPr>
          <w:rFonts w:hint="eastAsia"/>
        </w:rPr>
        <w:br/>
      </w:r>
      <w:r>
        <w:rPr>
          <w:rFonts w:hint="eastAsia"/>
        </w:rPr>
        <w:t>　　第二节 钢构件行业进口情况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三、2024-2030年钢构件行业进口情况预测</w:t>
      </w:r>
      <w:r>
        <w:rPr>
          <w:rFonts w:hint="eastAsia"/>
        </w:rPr>
        <w:br/>
      </w:r>
      <w:r>
        <w:rPr>
          <w:rFonts w:hint="eastAsia"/>
        </w:rPr>
        <w:t>　　第三节 钢构件行业进出口面临的挑战及对策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2023-2024年中国钢构件行业产品价格监测</w:t>
      </w:r>
      <w:r>
        <w:rPr>
          <w:rFonts w:hint="eastAsia"/>
        </w:rPr>
        <w:br/>
      </w:r>
      <w:r>
        <w:rPr>
          <w:rFonts w:hint="eastAsia"/>
        </w:rPr>
        <w:t>　　　　一、钢构件市场价格特征</w:t>
      </w:r>
      <w:r>
        <w:rPr>
          <w:rFonts w:hint="eastAsia"/>
        </w:rPr>
        <w:br/>
      </w:r>
      <w:r>
        <w:rPr>
          <w:rFonts w:hint="eastAsia"/>
        </w:rPr>
        <w:t>　　　　二、当前钢构件市场价格评述</w:t>
      </w:r>
      <w:r>
        <w:rPr>
          <w:rFonts w:hint="eastAsia"/>
        </w:rPr>
        <w:br/>
      </w:r>
      <w:r>
        <w:rPr>
          <w:rFonts w:hint="eastAsia"/>
        </w:rPr>
        <w:t>　　　　三、影响钢构件市场价格因素分析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2023-2024年钢构件行业上、下游市场分析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2024-2030年钢构件行业发展环境分析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2024-2030年钢构件行业投资特性分析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一、钢构件行业进入壁垒</w:t>
      </w:r>
      <w:r>
        <w:rPr>
          <w:rFonts w:hint="eastAsia"/>
        </w:rPr>
        <w:br/>
      </w:r>
      <w:r>
        <w:rPr>
          <w:rFonts w:hint="eastAsia"/>
        </w:rPr>
        <w:t>　　　　二、钢构件行业盈利模式</w:t>
      </w:r>
      <w:r>
        <w:rPr>
          <w:rFonts w:hint="eastAsia"/>
        </w:rPr>
        <w:br/>
      </w:r>
      <w:r>
        <w:rPr>
          <w:rFonts w:hint="eastAsia"/>
        </w:rPr>
        <w:t>　　　　三、钢构件行业盈利因素</w:t>
      </w:r>
      <w:r>
        <w:rPr>
          <w:rFonts w:hint="eastAsia"/>
        </w:rPr>
        <w:br/>
      </w:r>
      <w:r>
        <w:rPr>
          <w:rFonts w:hint="eastAsia"/>
        </w:rPr>
        <w:t>　　第三节 钢构件行业“波特五力模型”分析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2024-2030年钢构件行业风险及对策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钢构件企业竞争策略分析</w:t>
      </w:r>
      <w:r>
        <w:rPr>
          <w:rFonts w:hint="eastAsia"/>
        </w:rPr>
        <w:br/>
      </w:r>
      <w:r>
        <w:rPr>
          <w:rFonts w:hint="eastAsia"/>
        </w:rPr>
        <w:t>　　第一节 钢构件市场竞争策略分析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二、2024-2030年中国钢构件主要潜力品种分析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2024-2030年中国钢构件企业竞争策略分析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四、2024-2030年钢构件企业竞争策略分析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2024-2030年中国钢构件行业发展趋势分析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三、2024-2030年钢构件行业竞争格局展望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2024-2030年中国钢构件市场趋势分析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一、2024-2030年钢构件发展趋势预测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二、2024-2030年钢构件市场前景分析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三、2024-2030年钢构件产业政策趋向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钢构件行业发展建议分析</w:t>
      </w:r>
      <w:r>
        <w:rPr>
          <w:rFonts w:hint="eastAsia"/>
        </w:rPr>
        <w:br/>
      </w:r>
      <w:r>
        <w:rPr>
          <w:rFonts w:hint="eastAsia"/>
        </w:rPr>
        <w:t>　　第一节 钢构件行业研究结论及建议</w:t>
      </w:r>
      <w:r>
        <w:rPr>
          <w:rFonts w:hint="eastAsia"/>
        </w:rPr>
        <w:br/>
      </w:r>
      <w:r>
        <w:rPr>
          <w:rFonts w:hint="eastAsia"/>
        </w:rPr>
        <w:t>　　第二节 钢构件细分行业研究结论及建议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中^智^林－钢构件行业竞争策略总结及建议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钢构件行业历程</w:t>
      </w:r>
      <w:r>
        <w:rPr>
          <w:rFonts w:hint="eastAsia"/>
        </w:rPr>
        <w:br/>
      </w:r>
      <w:r>
        <w:rPr>
          <w:rFonts w:hint="eastAsia"/>
        </w:rPr>
        <w:t>　　图表 钢构件行业生命周期</w:t>
      </w:r>
      <w:r>
        <w:rPr>
          <w:rFonts w:hint="eastAsia"/>
        </w:rPr>
        <w:br/>
      </w:r>
      <w:r>
        <w:rPr>
          <w:rFonts w:hint="eastAsia"/>
        </w:rPr>
        <w:t>　　图表 钢构件行业产业链分析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e466512334259" w:history="1">
        <w:r>
          <w:rPr>
            <w:rStyle w:val="Hyperlink"/>
          </w:rPr>
          <w:t>中国钢构件行业现状分析与发展前景报告（2024-2030年）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e466512334259" w:history="1">
        <w:r>
          <w:rPr>
            <w:rStyle w:val="Hyperlink"/>
          </w:rPr>
          <w:t>https://www.20087.com/1/58/GangGouJianDeXianZhuangYuQianJing.html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db7c5837b4336" w:history="1">
      <w:r>
        <w:rPr>
          <w:rStyle w:val="Hyperlink"/>
        </w:rPr>
        <w:t>中国钢构件行业现状分析与发展前景报告（2024-2030年）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ngGouJianDeXianZhuangYuQianJing.html" TargetMode="External" Id="R710e46651233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ngGouJianDeXianZhuangYuQianJing.html" TargetMode="External" Id="R925db7c5837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2023-12-29T01:21:00Z</dcterms:created>
  <dcterms:modified xsi:type="dcterms:W3CDTF">2023-12-29T02:21:00Z</dcterms:modified>
  <dc:subject>中国钢构件行业现状分析与发展前景报告（2024-2030年）</dc:subject>
  <dc:title>中国钢构件行业现状分析与发展前景报告（2024-2030年）</dc:title>
  <cp:keywords>中国钢构件行业现状分析与发展前景报告（2024-2030年）</cp:keywords>
  <dc:description>中国钢构件行业现状分析与发展前景报告（2024-2030年）</dc:description>
</cp:coreProperties>
</file>