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7885055c341b0" w:history="1">
              <w:r>
                <w:rPr>
                  <w:rStyle w:val="Hyperlink"/>
                </w:rPr>
                <w:t>2023-2029年中国房地产信托市场深度调查研究与发展前景分析报告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7885055c341b0" w:history="1">
              <w:r>
                <w:rPr>
                  <w:rStyle w:val="Hyperlink"/>
                </w:rPr>
                <w:t>2023-2029年中国房地产信托市场深度调查研究与发展前景分析报告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7885055c341b0" w:history="1">
                <w:r>
                  <w:rPr>
                    <w:rStyle w:val="Hyperlink"/>
                  </w:rPr>
                  <w:t>https://www.20087.com/M_JinRongBaoXian/82/FangDiChanXinTuoDeFaZhanQianJing.html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房地产信托（Real Estate Investment Trusts, REITs）是一种投资工具，通过汇集投资者资金，投资于商业地产、住宅物业、基础设施等不动产资产，为投资者提供定期收益和资本增值机会。目前，REITs在全球范围内得到广泛认可，尤其在美国、新加坡和澳大利亚等地发展成熟。随着市场透明度的提高和法律法规的完善，REITs成为投资者获取稳定现金流和分散投资风险的有效途径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资产多样化和国际化。随着全球经济一体化，REITs将扩展其投资组合，覆盖更多类型的不动产，如数据中心、医疗设施和养老社区，以适应新兴市场需求。同时，跨境REITs的兴起，将促进资本流动和资产配置的全球化，为投资者提供更多元化的投资机会。此外，ESG（环境、社会和治理）标准的融入，将提升REITs的长期价值和吸引力，促进房地产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7885055c341b0" w:history="1">
        <w:r>
          <w:rPr>
            <w:rStyle w:val="Hyperlink"/>
          </w:rPr>
          <w:t>2023-2029年中国房地产信托市场深度调查研究与发展前景分析报告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房地产信托产业链。房地产信托报告详细分析了市场竞争格局，聚焦了重点企业及品牌影响力，并对价格机制和房地产信托细分市场特征进行了探讨。此外，报告还对市场前景进行了展望，预测了行业发展趋势，并就潜在的风险与机遇提供了专业的见解。房地产信托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1.1 信托的介绍</w:t>
      </w:r>
      <w:r>
        <w:rPr>
          <w:rFonts w:hint="eastAsia"/>
        </w:rPr>
        <w:br/>
      </w:r>
      <w:r>
        <w:rPr>
          <w:rFonts w:hint="eastAsia"/>
        </w:rPr>
        <w:t>　　　　1.1.1 信托的定义</w:t>
      </w:r>
      <w:r>
        <w:rPr>
          <w:rFonts w:hint="eastAsia"/>
        </w:rPr>
        <w:br/>
      </w:r>
      <w:r>
        <w:rPr>
          <w:rFonts w:hint="eastAsia"/>
        </w:rPr>
        <w:t>　　　　1.1.2 信托的基本特征</w:t>
      </w:r>
      <w:r>
        <w:rPr>
          <w:rFonts w:hint="eastAsia"/>
        </w:rPr>
        <w:br/>
      </w:r>
      <w:r>
        <w:rPr>
          <w:rFonts w:hint="eastAsia"/>
        </w:rPr>
        <w:t>　　　　1.1.3 信托的基本原理</w:t>
      </w:r>
      <w:r>
        <w:rPr>
          <w:rFonts w:hint="eastAsia"/>
        </w:rPr>
        <w:br/>
      </w:r>
      <w:r>
        <w:rPr>
          <w:rFonts w:hint="eastAsia"/>
        </w:rPr>
        <w:t>　　1.2 房地产信托的概念阐释</w:t>
      </w:r>
      <w:r>
        <w:rPr>
          <w:rFonts w:hint="eastAsia"/>
        </w:rPr>
        <w:br/>
      </w:r>
      <w:r>
        <w:rPr>
          <w:rFonts w:hint="eastAsia"/>
        </w:rPr>
        <w:t>　　　　1.2.1 房地产信托的定义</w:t>
      </w:r>
      <w:r>
        <w:rPr>
          <w:rFonts w:hint="eastAsia"/>
        </w:rPr>
        <w:br/>
      </w:r>
      <w:r>
        <w:rPr>
          <w:rFonts w:hint="eastAsia"/>
        </w:rPr>
        <w:t>　　　　1.2.2 房地产信托的含义</w:t>
      </w:r>
      <w:r>
        <w:rPr>
          <w:rFonts w:hint="eastAsia"/>
        </w:rPr>
        <w:br/>
      </w:r>
      <w:r>
        <w:rPr>
          <w:rFonts w:hint="eastAsia"/>
        </w:rPr>
        <w:t>　　　　1.2.3 房地产信托与REITs的区别</w:t>
      </w:r>
      <w:r>
        <w:rPr>
          <w:rFonts w:hint="eastAsia"/>
        </w:rPr>
        <w:br/>
      </w:r>
      <w:r>
        <w:rPr>
          <w:rFonts w:hint="eastAsia"/>
        </w:rPr>
        <w:t>　　1.3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1.3.1 抵押贷款型</w:t>
      </w:r>
      <w:r>
        <w:rPr>
          <w:rFonts w:hint="eastAsia"/>
        </w:rPr>
        <w:br/>
      </w:r>
      <w:r>
        <w:rPr>
          <w:rFonts w:hint="eastAsia"/>
        </w:rPr>
        <w:t>　　　　1.3.2 股权投资型</w:t>
      </w:r>
      <w:r>
        <w:rPr>
          <w:rFonts w:hint="eastAsia"/>
        </w:rPr>
        <w:br/>
      </w:r>
      <w:r>
        <w:rPr>
          <w:rFonts w:hint="eastAsia"/>
        </w:rPr>
        <w:t>　　　　1.3.3 组合投资型</w:t>
      </w:r>
      <w:r>
        <w:rPr>
          <w:rFonts w:hint="eastAsia"/>
        </w:rPr>
        <w:br/>
      </w:r>
      <w:r>
        <w:rPr>
          <w:rFonts w:hint="eastAsia"/>
        </w:rPr>
        <w:t>　　　　1.3.4 权益投资型</w:t>
      </w:r>
      <w:r>
        <w:rPr>
          <w:rFonts w:hint="eastAsia"/>
        </w:rPr>
        <w:br/>
      </w:r>
      <w:r>
        <w:rPr>
          <w:rFonts w:hint="eastAsia"/>
        </w:rPr>
        <w:t>　　1.4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1.4.1 房地产信托经营业务内容</w:t>
      </w:r>
      <w:r>
        <w:rPr>
          <w:rFonts w:hint="eastAsia"/>
        </w:rPr>
        <w:br/>
      </w:r>
      <w:r>
        <w:rPr>
          <w:rFonts w:hint="eastAsia"/>
        </w:rPr>
        <w:t>　　　　1.4.2 房地产信托运作流程模式</w:t>
      </w:r>
      <w:r>
        <w:rPr>
          <w:rFonts w:hint="eastAsia"/>
        </w:rPr>
        <w:br/>
      </w:r>
      <w:r>
        <w:rPr>
          <w:rFonts w:hint="eastAsia"/>
        </w:rPr>
        <w:t>　　　　1.4.3 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2018-2023年房地产信托业的发展环境</w:t>
      </w:r>
      <w:r>
        <w:rPr>
          <w:rFonts w:hint="eastAsia"/>
        </w:rPr>
        <w:br/>
      </w:r>
      <w:r>
        <w:rPr>
          <w:rFonts w:hint="eastAsia"/>
        </w:rPr>
        <w:t>　　2.1 2018-2023年宏观经济环境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2018-2023年房地产市场现状</w:t>
      </w:r>
      <w:r>
        <w:rPr>
          <w:rFonts w:hint="eastAsia"/>
        </w:rPr>
        <w:br/>
      </w:r>
      <w:r>
        <w:rPr>
          <w:rFonts w:hint="eastAsia"/>
        </w:rPr>
        <w:t>　　　　2.2.1 投资状况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发展特点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2018-2023年信托融资对房地产业的影响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2.3.1 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2.3.2 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2.3.3 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2.3.4 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2018-2023年世界房地产信托的发展</w:t>
      </w:r>
      <w:r>
        <w:rPr>
          <w:rFonts w:hint="eastAsia"/>
        </w:rPr>
        <w:br/>
      </w:r>
      <w:r>
        <w:rPr>
          <w:rFonts w:hint="eastAsia"/>
        </w:rPr>
        <w:t>　　3.1 2018-2023年国外房地产信托的发展概述</w:t>
      </w:r>
      <w:r>
        <w:rPr>
          <w:rFonts w:hint="eastAsia"/>
        </w:rPr>
        <w:br/>
      </w:r>
      <w:r>
        <w:rPr>
          <w:rFonts w:hint="eastAsia"/>
        </w:rPr>
        <w:t>　　　　3.1.1 美国房地产信托的发展概述</w:t>
      </w:r>
      <w:r>
        <w:rPr>
          <w:rFonts w:hint="eastAsia"/>
        </w:rPr>
        <w:br/>
      </w:r>
      <w:r>
        <w:rPr>
          <w:rFonts w:hint="eastAsia"/>
        </w:rPr>
        <w:t>　　　　3.1.2 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3.1.3 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3.1.4 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3.2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3.2.1 现代信托制度的发展</w:t>
      </w:r>
      <w:r>
        <w:rPr>
          <w:rFonts w:hint="eastAsia"/>
        </w:rPr>
        <w:br/>
      </w:r>
      <w:r>
        <w:rPr>
          <w:rFonts w:hint="eastAsia"/>
        </w:rPr>
        <w:t>　　　　3.2.2 美国的房地产投资信托</w:t>
      </w:r>
      <w:r>
        <w:rPr>
          <w:rFonts w:hint="eastAsia"/>
        </w:rPr>
        <w:br/>
      </w:r>
      <w:r>
        <w:rPr>
          <w:rFonts w:hint="eastAsia"/>
        </w:rPr>
        <w:t>　　　　3.2.3 德国的房地产信托</w:t>
      </w:r>
      <w:r>
        <w:rPr>
          <w:rFonts w:hint="eastAsia"/>
        </w:rPr>
        <w:br/>
      </w:r>
      <w:r>
        <w:rPr>
          <w:rFonts w:hint="eastAsia"/>
        </w:rPr>
        <w:t>　　　　3.2.4 日本的土地信托</w:t>
      </w:r>
      <w:r>
        <w:rPr>
          <w:rFonts w:hint="eastAsia"/>
        </w:rPr>
        <w:br/>
      </w:r>
      <w:r>
        <w:rPr>
          <w:rFonts w:hint="eastAsia"/>
        </w:rPr>
        <w:t>　　3.3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3.3.1 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3.3.2 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3.3.3 创新和发展是永恒的主题</w:t>
      </w:r>
      <w:r>
        <w:rPr>
          <w:rFonts w:hint="eastAsia"/>
        </w:rPr>
        <w:br/>
      </w:r>
      <w:r>
        <w:rPr>
          <w:rFonts w:hint="eastAsia"/>
        </w:rPr>
        <w:t>　　　　3.3.4 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3.3.5 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2018-2023年中国房地产信托的发展</w:t>
      </w:r>
      <w:r>
        <w:rPr>
          <w:rFonts w:hint="eastAsia"/>
        </w:rPr>
        <w:br/>
      </w:r>
      <w:r>
        <w:rPr>
          <w:rFonts w:hint="eastAsia"/>
        </w:rPr>
        <w:t>　　4.1 2018-2023年中国房地产信托的发展综述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4.1.1 我国房地产信托的引入</w:t>
      </w:r>
      <w:r>
        <w:rPr>
          <w:rFonts w:hint="eastAsia"/>
        </w:rPr>
        <w:br/>
      </w:r>
      <w:r>
        <w:rPr>
          <w:rFonts w:hint="eastAsia"/>
        </w:rPr>
        <w:t>　　　　4.1.2 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4.1.3 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4.1.4 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4.2 2023年中国房地产信托的发展</w:t>
      </w:r>
      <w:r>
        <w:rPr>
          <w:rFonts w:hint="eastAsia"/>
        </w:rPr>
        <w:br/>
      </w:r>
      <w:r>
        <w:rPr>
          <w:rFonts w:hint="eastAsia"/>
        </w:rPr>
        <w:t>　　　　4.2.1 整体概述</w:t>
      </w:r>
      <w:r>
        <w:rPr>
          <w:rFonts w:hint="eastAsia"/>
        </w:rPr>
        <w:br/>
      </w:r>
      <w:r>
        <w:rPr>
          <w:rFonts w:hint="eastAsia"/>
        </w:rPr>
        <w:t>　　　　4.2.2 市场状况</w:t>
      </w:r>
      <w:r>
        <w:rPr>
          <w:rFonts w:hint="eastAsia"/>
        </w:rPr>
        <w:br/>
      </w:r>
      <w:r>
        <w:rPr>
          <w:rFonts w:hint="eastAsia"/>
        </w:rPr>
        <w:t>　　　　4.2.3 发展特点</w:t>
      </w:r>
      <w:r>
        <w:rPr>
          <w:rFonts w:hint="eastAsia"/>
        </w:rPr>
        <w:br/>
      </w:r>
      <w:r>
        <w:rPr>
          <w:rFonts w:hint="eastAsia"/>
        </w:rPr>
        <w:t>　　　　4.2.4 行业动态</w:t>
      </w:r>
      <w:r>
        <w:rPr>
          <w:rFonts w:hint="eastAsia"/>
        </w:rPr>
        <w:br/>
      </w:r>
      <w:r>
        <w:rPr>
          <w:rFonts w:hint="eastAsia"/>
        </w:rPr>
        <w:t>　　4.3 2023年中国房地产信托的发展</w:t>
      </w:r>
      <w:r>
        <w:rPr>
          <w:rFonts w:hint="eastAsia"/>
        </w:rPr>
        <w:br/>
      </w:r>
      <w:r>
        <w:rPr>
          <w:rFonts w:hint="eastAsia"/>
        </w:rPr>
        <w:t>　　　　4.3.1 整体概述</w:t>
      </w:r>
      <w:r>
        <w:rPr>
          <w:rFonts w:hint="eastAsia"/>
        </w:rPr>
        <w:br/>
      </w:r>
      <w:r>
        <w:rPr>
          <w:rFonts w:hint="eastAsia"/>
        </w:rPr>
        <w:t>　　　　4.3.2 市场状况</w:t>
      </w:r>
      <w:r>
        <w:rPr>
          <w:rFonts w:hint="eastAsia"/>
        </w:rPr>
        <w:br/>
      </w:r>
      <w:r>
        <w:rPr>
          <w:rFonts w:hint="eastAsia"/>
        </w:rPr>
        <w:t>　　　　4.3.3 发展特点</w:t>
      </w:r>
      <w:r>
        <w:rPr>
          <w:rFonts w:hint="eastAsia"/>
        </w:rPr>
        <w:br/>
      </w:r>
      <w:r>
        <w:rPr>
          <w:rFonts w:hint="eastAsia"/>
        </w:rPr>
        <w:t>　　　　4.3.4 行业动态</w:t>
      </w:r>
      <w:r>
        <w:rPr>
          <w:rFonts w:hint="eastAsia"/>
        </w:rPr>
        <w:br/>
      </w:r>
      <w:r>
        <w:rPr>
          <w:rFonts w:hint="eastAsia"/>
        </w:rPr>
        <w:t>　　4.4 2022-2023年中国房地产信托的发展</w:t>
      </w:r>
      <w:r>
        <w:rPr>
          <w:rFonts w:hint="eastAsia"/>
        </w:rPr>
        <w:br/>
      </w:r>
      <w:r>
        <w:rPr>
          <w:rFonts w:hint="eastAsia"/>
        </w:rPr>
        <w:t>　　　　4.4.1 整体概述</w:t>
      </w:r>
      <w:r>
        <w:rPr>
          <w:rFonts w:hint="eastAsia"/>
        </w:rPr>
        <w:br/>
      </w:r>
      <w:r>
        <w:rPr>
          <w:rFonts w:hint="eastAsia"/>
        </w:rPr>
        <w:t>　　　　4.4.2 市场状况</w:t>
      </w:r>
      <w:r>
        <w:rPr>
          <w:rFonts w:hint="eastAsia"/>
        </w:rPr>
        <w:br/>
      </w:r>
      <w:r>
        <w:rPr>
          <w:rFonts w:hint="eastAsia"/>
        </w:rPr>
        <w:t>　　　　4.4.3 发展特点</w:t>
      </w:r>
      <w:r>
        <w:rPr>
          <w:rFonts w:hint="eastAsia"/>
        </w:rPr>
        <w:br/>
      </w:r>
      <w:r>
        <w:rPr>
          <w:rFonts w:hint="eastAsia"/>
        </w:rPr>
        <w:t>　　　　4.4.4 行业动态</w:t>
      </w:r>
      <w:r>
        <w:rPr>
          <w:rFonts w:hint="eastAsia"/>
        </w:rPr>
        <w:br/>
      </w:r>
      <w:r>
        <w:rPr>
          <w:rFonts w:hint="eastAsia"/>
        </w:rPr>
        <w:t>　　4.5 房地产信托存在的问题</w:t>
      </w:r>
      <w:r>
        <w:rPr>
          <w:rFonts w:hint="eastAsia"/>
        </w:rPr>
        <w:br/>
      </w:r>
      <w:r>
        <w:rPr>
          <w:rFonts w:hint="eastAsia"/>
        </w:rPr>
        <w:t>　　　　4.5.1 房地产信托面临的主要问题</w:t>
      </w:r>
      <w:r>
        <w:rPr>
          <w:rFonts w:hint="eastAsia"/>
        </w:rPr>
        <w:br/>
      </w:r>
      <w:r>
        <w:rPr>
          <w:rFonts w:hint="eastAsia"/>
        </w:rPr>
        <w:t>　　　　4.5.2 中国房地产信托存在的不足</w:t>
      </w:r>
      <w:r>
        <w:rPr>
          <w:rFonts w:hint="eastAsia"/>
        </w:rPr>
        <w:br/>
      </w:r>
      <w:r>
        <w:rPr>
          <w:rFonts w:hint="eastAsia"/>
        </w:rPr>
        <w:t>　　　　4.5.3 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4.5.4 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4.6 房地产信托发展的对策</w:t>
      </w:r>
      <w:r>
        <w:rPr>
          <w:rFonts w:hint="eastAsia"/>
        </w:rPr>
        <w:br/>
      </w:r>
      <w:r>
        <w:rPr>
          <w:rFonts w:hint="eastAsia"/>
        </w:rPr>
        <w:t>　　　　4.6.1 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4.6.2 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4.6.3 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4.6.4 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2018-2023年房地产信托投资基金（REITs）</w:t>
      </w:r>
      <w:r>
        <w:rPr>
          <w:rFonts w:hint="eastAsia"/>
        </w:rPr>
        <w:br/>
      </w:r>
      <w:r>
        <w:rPr>
          <w:rFonts w:hint="eastAsia"/>
        </w:rPr>
        <w:t>　　5.1 REITs的基本概述</w:t>
      </w:r>
      <w:r>
        <w:rPr>
          <w:rFonts w:hint="eastAsia"/>
        </w:rPr>
        <w:br/>
      </w:r>
      <w:r>
        <w:rPr>
          <w:rFonts w:hint="eastAsia"/>
        </w:rPr>
        <w:t>　　　　5.1.1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5.1.2 REITs的分类</w:t>
      </w:r>
      <w:r>
        <w:rPr>
          <w:rFonts w:hint="eastAsia"/>
        </w:rPr>
        <w:br/>
      </w:r>
      <w:r>
        <w:rPr>
          <w:rFonts w:hint="eastAsia"/>
        </w:rPr>
        <w:t>　　　　5.1.3 REITs融资的优势分析</w:t>
      </w:r>
      <w:r>
        <w:rPr>
          <w:rFonts w:hint="eastAsia"/>
        </w:rPr>
        <w:br/>
      </w:r>
      <w:r>
        <w:rPr>
          <w:rFonts w:hint="eastAsia"/>
        </w:rPr>
        <w:t>　　　　5.1.4 现阶段我国推行REITs的积极意义</w:t>
      </w:r>
      <w:r>
        <w:rPr>
          <w:rFonts w:hint="eastAsia"/>
        </w:rPr>
        <w:br/>
      </w:r>
      <w:r>
        <w:rPr>
          <w:rFonts w:hint="eastAsia"/>
        </w:rPr>
        <w:t>　　5.2 2018-2023年中国REITs发展概况</w:t>
      </w:r>
      <w:r>
        <w:rPr>
          <w:rFonts w:hint="eastAsia"/>
        </w:rPr>
        <w:br/>
      </w:r>
      <w:r>
        <w:rPr>
          <w:rFonts w:hint="eastAsia"/>
        </w:rPr>
        <w:t>　　　　5.2.1 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5.2.2 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5.2.3 我国REITs试点拉开帷幕</w:t>
      </w:r>
      <w:r>
        <w:rPr>
          <w:rFonts w:hint="eastAsia"/>
        </w:rPr>
        <w:br/>
      </w:r>
      <w:r>
        <w:rPr>
          <w:rFonts w:hint="eastAsia"/>
        </w:rPr>
        <w:t>　　　　5.2.4 REITS助中小投资者投资房地产</w:t>
      </w:r>
      <w:r>
        <w:rPr>
          <w:rFonts w:hint="eastAsia"/>
        </w:rPr>
        <w:br/>
      </w:r>
      <w:r>
        <w:rPr>
          <w:rFonts w:hint="eastAsia"/>
        </w:rPr>
        <w:t>　　5.3 中国REITs的运作模式探索</w:t>
      </w:r>
      <w:r>
        <w:rPr>
          <w:rFonts w:hint="eastAsia"/>
        </w:rPr>
        <w:br/>
      </w:r>
      <w:r>
        <w:rPr>
          <w:rFonts w:hint="eastAsia"/>
        </w:rPr>
        <w:t>　　　　5.3.1 国外REITs运行模式分析</w:t>
      </w:r>
      <w:r>
        <w:rPr>
          <w:rFonts w:hint="eastAsia"/>
        </w:rPr>
        <w:br/>
      </w:r>
      <w:r>
        <w:rPr>
          <w:rFonts w:hint="eastAsia"/>
        </w:rPr>
        <w:t>　　　　5.3.2 国内基本运行模式选择</w:t>
      </w:r>
      <w:r>
        <w:rPr>
          <w:rFonts w:hint="eastAsia"/>
        </w:rPr>
        <w:br/>
      </w:r>
      <w:r>
        <w:rPr>
          <w:rFonts w:hint="eastAsia"/>
        </w:rPr>
        <w:t>　　　　5.3.3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5.3.4 国内REITs的组建</w:t>
      </w:r>
      <w:r>
        <w:rPr>
          <w:rFonts w:hint="eastAsia"/>
        </w:rPr>
        <w:br/>
      </w:r>
      <w:r>
        <w:rPr>
          <w:rFonts w:hint="eastAsia"/>
        </w:rPr>
        <w:t>　　5.4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5.4.1 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5.4.2 制约本土REITs发展的瓶颈</w:t>
      </w:r>
      <w:r>
        <w:rPr>
          <w:rFonts w:hint="eastAsia"/>
        </w:rPr>
        <w:br/>
      </w:r>
      <w:r>
        <w:rPr>
          <w:rFonts w:hint="eastAsia"/>
        </w:rPr>
        <w:t>　　　　5.4.3 我国REITs发展思路建议</w:t>
      </w:r>
      <w:r>
        <w:rPr>
          <w:rFonts w:hint="eastAsia"/>
        </w:rPr>
        <w:br/>
      </w:r>
      <w:r>
        <w:rPr>
          <w:rFonts w:hint="eastAsia"/>
        </w:rPr>
        <w:t>　　　　5.4.4 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2018-2023年房地产信托融资分析</w:t>
      </w:r>
      <w:r>
        <w:rPr>
          <w:rFonts w:hint="eastAsia"/>
        </w:rPr>
        <w:br/>
      </w:r>
      <w:r>
        <w:rPr>
          <w:rFonts w:hint="eastAsia"/>
        </w:rPr>
        <w:t>　　6.1 2018-2023年中国房地产信托融资概况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6.1.1 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6.1.2 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6.1.3 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6.1.4 房地产信托融资成本一路上升</w:t>
      </w:r>
      <w:r>
        <w:rPr>
          <w:rFonts w:hint="eastAsia"/>
        </w:rPr>
        <w:br/>
      </w:r>
      <w:r>
        <w:rPr>
          <w:rFonts w:hint="eastAsia"/>
        </w:rPr>
        <w:t>　　6.2 房地产信托融资的风险</w:t>
      </w:r>
      <w:r>
        <w:rPr>
          <w:rFonts w:hint="eastAsia"/>
        </w:rPr>
        <w:br/>
      </w:r>
      <w:r>
        <w:rPr>
          <w:rFonts w:hint="eastAsia"/>
        </w:rPr>
        <w:t>　　　　6.2.1 房地产项目本身运作风险</w:t>
      </w:r>
      <w:r>
        <w:rPr>
          <w:rFonts w:hint="eastAsia"/>
        </w:rPr>
        <w:br/>
      </w:r>
      <w:r>
        <w:rPr>
          <w:rFonts w:hint="eastAsia"/>
        </w:rPr>
        <w:t>　　　　6.2.2 房地产行业系统性风险</w:t>
      </w:r>
      <w:r>
        <w:rPr>
          <w:rFonts w:hint="eastAsia"/>
        </w:rPr>
        <w:br/>
      </w:r>
      <w:r>
        <w:rPr>
          <w:rFonts w:hint="eastAsia"/>
        </w:rPr>
        <w:t>　　　　6.2.3 合规性风险</w:t>
      </w:r>
      <w:r>
        <w:rPr>
          <w:rFonts w:hint="eastAsia"/>
        </w:rPr>
        <w:br/>
      </w:r>
      <w:r>
        <w:rPr>
          <w:rFonts w:hint="eastAsia"/>
        </w:rPr>
        <w:t>　　　　6.2.4 房地产信托只是补充作用</w:t>
      </w:r>
      <w:r>
        <w:rPr>
          <w:rFonts w:hint="eastAsia"/>
        </w:rPr>
        <w:br/>
      </w:r>
      <w:r>
        <w:rPr>
          <w:rFonts w:hint="eastAsia"/>
        </w:rPr>
        <w:t>　　6.3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6.3.1 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6.3.2 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6.3.3 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6.3.4 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2018-2023年房地产信托投资分析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　　7.1.1 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7.1.2 房地产信托投资有所放宽</w:t>
      </w:r>
      <w:r>
        <w:rPr>
          <w:rFonts w:hint="eastAsia"/>
        </w:rPr>
        <w:br/>
      </w:r>
      <w:r>
        <w:rPr>
          <w:rFonts w:hint="eastAsia"/>
        </w:rPr>
        <w:t>　　　　7.1.3 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7.1.4 房地产信托产品收益相对较高</w:t>
      </w:r>
      <w:r>
        <w:rPr>
          <w:rFonts w:hint="eastAsia"/>
        </w:rPr>
        <w:br/>
      </w:r>
      <w:r>
        <w:rPr>
          <w:rFonts w:hint="eastAsia"/>
        </w:rPr>
        <w:t>　　7.2 投资动态</w:t>
      </w:r>
      <w:r>
        <w:rPr>
          <w:rFonts w:hint="eastAsia"/>
        </w:rPr>
        <w:br/>
      </w:r>
      <w:r>
        <w:rPr>
          <w:rFonts w:hint="eastAsia"/>
        </w:rPr>
        <w:t>　　　　7.2.1 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7.2.2 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7.2.3 新安股份2023年万投资房地产信托</w:t>
      </w:r>
      <w:r>
        <w:rPr>
          <w:rFonts w:hint="eastAsia"/>
        </w:rPr>
        <w:br/>
      </w:r>
      <w:r>
        <w:rPr>
          <w:rFonts w:hint="eastAsia"/>
        </w:rPr>
        <w:t>　　　　7.2.4 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7.3.2 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7.3.3 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7.3.4 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7.4.2 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7.4.3 房地产信托产品的选择</w:t>
      </w:r>
      <w:r>
        <w:rPr>
          <w:rFonts w:hint="eastAsia"/>
        </w:rPr>
        <w:br/>
      </w:r>
      <w:r>
        <w:rPr>
          <w:rFonts w:hint="eastAsia"/>
        </w:rPr>
        <w:t>　　　　7.4.4 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2018-2023年房地产信托发展的政策背景</w:t>
      </w:r>
      <w:r>
        <w:rPr>
          <w:rFonts w:hint="eastAsia"/>
        </w:rPr>
        <w:br/>
      </w:r>
      <w:r>
        <w:rPr>
          <w:rFonts w:hint="eastAsia"/>
        </w:rPr>
        <w:t>　　8.1 2018-2023年房地产信托监管政策分析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8.1.1 2023年房地产信托监管政策回顾</w:t>
      </w:r>
      <w:r>
        <w:rPr>
          <w:rFonts w:hint="eastAsia"/>
        </w:rPr>
        <w:br/>
      </w:r>
      <w:r>
        <w:rPr>
          <w:rFonts w:hint="eastAsia"/>
        </w:rPr>
        <w:t>　　　　8.1.2 2023年房地产信托监管政策分析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2023年房地产信托监管政策动态</w:t>
      </w:r>
      <w:r>
        <w:rPr>
          <w:rFonts w:hint="eastAsia"/>
        </w:rPr>
        <w:br/>
      </w:r>
      <w:r>
        <w:rPr>
          <w:rFonts w:hint="eastAsia"/>
        </w:rPr>
        <w:t>　　8.2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8.2.1 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8.2.2 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8.2.3 《通知》的主要内容</w:t>
      </w:r>
      <w:r>
        <w:rPr>
          <w:rFonts w:hint="eastAsia"/>
        </w:rPr>
        <w:br/>
      </w:r>
      <w:r>
        <w:rPr>
          <w:rFonts w:hint="eastAsia"/>
        </w:rPr>
        <w:t>　　　　8.2.4 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8.3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8.3.1 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8.3.2 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8.3.3 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8.3.4 建立信托企业信用制度</w:t>
      </w:r>
      <w:r>
        <w:rPr>
          <w:rFonts w:hint="eastAsia"/>
        </w:rPr>
        <w:br/>
      </w:r>
      <w:r>
        <w:rPr>
          <w:rFonts w:hint="eastAsia"/>
        </w:rPr>
        <w:t>　　　　8.3.5 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(中⋅智⋅林)中国房地产信托的前景趋势分析</w:t>
      </w:r>
      <w:r>
        <w:rPr>
          <w:rFonts w:hint="eastAsia"/>
        </w:rPr>
        <w:br/>
      </w:r>
      <w:r>
        <w:rPr>
          <w:rFonts w:hint="eastAsia"/>
        </w:rPr>
        <w:t>　　9.1 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中国信托业发展前景广阔</w:t>
      </w:r>
      <w:r>
        <w:rPr>
          <w:rFonts w:hint="eastAsia"/>
        </w:rPr>
        <w:br/>
      </w:r>
      <w:r>
        <w:rPr>
          <w:rFonts w:hint="eastAsia"/>
        </w:rPr>
        <w:t>　　　　9.1.2 中国信托业发展趋势预测</w:t>
      </w:r>
      <w:r>
        <w:rPr>
          <w:rFonts w:hint="eastAsia"/>
        </w:rPr>
        <w:br/>
      </w:r>
      <w:r>
        <w:rPr>
          <w:rFonts w:hint="eastAsia"/>
        </w:rPr>
        <w:t>　　　　9.1.3 信托公司将专注本源塑造强势品牌</w:t>
      </w:r>
      <w:r>
        <w:rPr>
          <w:rFonts w:hint="eastAsia"/>
        </w:rPr>
        <w:br/>
      </w:r>
      <w:r>
        <w:rPr>
          <w:rFonts w:hint="eastAsia"/>
        </w:rPr>
        <w:t>　　　　9.1.4 我国信托业的发展方向透析</w:t>
      </w:r>
      <w:r>
        <w:rPr>
          <w:rFonts w:hint="eastAsia"/>
        </w:rPr>
        <w:br/>
      </w:r>
      <w:r>
        <w:rPr>
          <w:rFonts w:hint="eastAsia"/>
        </w:rPr>
        <w:t>　　9.2 中国房地产信托的发展前景及趋势分析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9.2.2 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9.2.3 2023-2029年中国房地产信托市场预测分析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9.2.4 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附录一：《关于加强信托公司房地产信托业务监管有关问题的通知》</w:t>
      </w:r>
      <w:r>
        <w:rPr>
          <w:rFonts w:hint="eastAsia"/>
        </w:rPr>
        <w:br/>
      </w:r>
      <w:r>
        <w:rPr>
          <w:rFonts w:hint="eastAsia"/>
        </w:rPr>
        <w:t>　　附录二：《关于信托公司房地产信托业务风险提示的通知》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附录三：《信托公司集合资金信托计划管理办法》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附录四：《信托公司净资本管理办法》</w:t>
      </w:r>
      <w:r>
        <w:rPr>
          <w:rFonts w:hint="eastAsia"/>
        </w:rPr>
        <w:br/>
      </w:r>
      <w:r>
        <w:rPr>
          <w:rFonts w:hint="eastAsia"/>
        </w:rPr>
        <w:t>　　附录五：《信托公司管理办法》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附录六：《中华人民共和国信托法》</w:t>
      </w:r>
      <w:r>
        <w:rPr>
          <w:rFonts w:hint="eastAsia"/>
        </w:rPr>
        <w:br/>
      </w:r>
      <w:r>
        <w:rPr>
          <w:rFonts w:hint="eastAsia"/>
        </w:rPr>
        <w:t>　　附录七：《信托公司私人股权投资信托业务操作指引》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2018-2023年全球经济与贸易增速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2018-2023年全国粮食产量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</w:t>
      </w:r>
      <w:r>
        <w:rPr>
          <w:rFonts w:hint="eastAsia"/>
        </w:rPr>
        <w:br/>
      </w:r>
      <w:r>
        <w:rPr>
          <w:rFonts w:hint="eastAsia"/>
        </w:rPr>
        <w:t>　　图表 2022-2023年房地产开发企业土地购置面积增速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2022-2023年房地产开发企业到位资金增速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2022-2023年房地产开发企业土地购置面积增速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2022-2023年房地产开发企业到位资金增速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2018-2023年房地产信托新增规模、占比变化</w:t>
      </w:r>
      <w:r>
        <w:rPr>
          <w:rFonts w:hint="eastAsia"/>
        </w:rPr>
        <w:br/>
      </w:r>
      <w:r>
        <w:rPr>
          <w:rFonts w:hint="eastAsia"/>
        </w:rPr>
        <w:t>　　图表 2018-2023年集合、单一资金房地产信托季度新增规模</w:t>
      </w:r>
      <w:r>
        <w:rPr>
          <w:rFonts w:hint="eastAsia"/>
        </w:rPr>
        <w:br/>
      </w:r>
      <w:r>
        <w:rPr>
          <w:rFonts w:hint="eastAsia"/>
        </w:rPr>
        <w:t>　　图表 2018-2023年房地产信托余额及占比</w:t>
      </w:r>
      <w:r>
        <w:rPr>
          <w:rFonts w:hint="eastAsia"/>
        </w:rPr>
        <w:br/>
      </w:r>
      <w:r>
        <w:rPr>
          <w:rFonts w:hint="eastAsia"/>
        </w:rPr>
        <w:t>　　图表 2018-2023年房地产信托收益率走势</w:t>
      </w:r>
      <w:r>
        <w:rPr>
          <w:rFonts w:hint="eastAsia"/>
        </w:rPr>
        <w:br/>
      </w:r>
      <w:r>
        <w:rPr>
          <w:rFonts w:hint="eastAsia"/>
        </w:rPr>
        <w:t>　　图表 2023年、2023年房地产信托投资方式占比比较</w:t>
      </w:r>
      <w:r>
        <w:rPr>
          <w:rFonts w:hint="eastAsia"/>
        </w:rPr>
        <w:br/>
      </w:r>
      <w:r>
        <w:rPr>
          <w:rFonts w:hint="eastAsia"/>
        </w:rPr>
        <w:t>　　图表 2018-2023年房地产信托投资方式变化</w:t>
      </w:r>
      <w:r>
        <w:rPr>
          <w:rFonts w:hint="eastAsia"/>
        </w:rPr>
        <w:br/>
      </w:r>
      <w:r>
        <w:rPr>
          <w:rFonts w:hint="eastAsia"/>
        </w:rPr>
        <w:t>　　图表 2023-2029年中国房地产信托业市场规模预测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7885055c341b0" w:history="1">
        <w:r>
          <w:rPr>
            <w:rStyle w:val="Hyperlink"/>
          </w:rPr>
          <w:t>2023-2029年中国房地产信托市场深度调查研究与发展前景分析报告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7885055c341b0" w:history="1">
        <w:r>
          <w:rPr>
            <w:rStyle w:val="Hyperlink"/>
          </w:rPr>
          <w:t>https://www.20087.com/M_JinRongBaoXian/82/FangDiChanXinTuoDeFaZhanQianJing.html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7deb6793a434e" w:history="1">
      <w:r>
        <w:rPr>
          <w:rStyle w:val="Hyperlink"/>
        </w:rPr>
        <w:t>2023-2029年中国房地产信托市场深度调查研究与发展前景分析报告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2/FangDiChanXinTuoDeFaZhanQianJing.html" TargetMode="External" Id="Rdfe7885055c3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2/FangDiChanXinTuoDeFaZhanQianJing.html" TargetMode="External" Id="R1e97deb6793a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2023-04-06T02:18:00Z</dcterms:created>
  <dcterms:modified xsi:type="dcterms:W3CDTF">2023-04-06T03:18:00Z</dcterms:modified>
  <dc:subject>2023-2029年中国房地产信托市场深度调查研究与发展前景分析报告</dc:subject>
  <dc:title>2023-2029年中国房地产信托市场深度调查研究与发展前景分析报告</dc:title>
  <cp:keywords>2023-2029年中国房地产信托市场深度调查研究与发展前景分析报告</cp:keywords>
  <dc:description>2023-2029年中国房地产信托市场深度调查研究与发展前景分析报告</dc:description>
</cp:coreProperties>
</file>