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bb7cbadef4712" w:history="1">
              <w:r>
                <w:rPr>
                  <w:rStyle w:val="Hyperlink"/>
                </w:rPr>
                <w:t>中国非织造布机械行业现状与趋势分析（2024-2030年）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bb7cbadef4712" w:history="1">
              <w:r>
                <w:rPr>
                  <w:rStyle w:val="Hyperlink"/>
                </w:rPr>
                <w:t>中国非织造布机械行业现状与趋势分析（2024-2030年）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bb7cbadef4712" w:history="1">
                <w:r>
                  <w:rPr>
                    <w:rStyle w:val="Hyperlink"/>
                  </w:rPr>
                  <w:t>https://www.20087.com/2/38/FeiZhiZaoBuJiXieDeQianJingQuShi.html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织造布机械行业受益于卫生用品、医疗、过滤和建筑等多个下游产业的需求增长，特别是在疫情期间，对口罩、防护服和卫生巾等非织造布产品的需求激增。技术进步，如高速纺丝、双组分纤维和在线检测系统，提高了生产效率和产品质量，降低了能耗。</w:t>
      </w:r>
      <w:r>
        <w:rPr>
          <w:rFonts w:hint="eastAsia"/>
        </w:rPr>
        <w:br/>
      </w:r>
      <w:r>
        <w:rPr>
          <w:rFonts w:hint="eastAsia"/>
        </w:rPr>
        <w:t>　　未来，非织造布机械行业将更加注重智能化和模块化设计。工业4.0概念的引入将实现生产设备的联网和数据交换，提升生产灵活性和响应速度。同时，模块化生产线将允许快速配置和调整，适应多品种、小批量的市场需求。此外，环保要求将推动行业开发低碳技术和回收利用方案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bb7cbadef4712" w:history="1">
        <w:r>
          <w:rPr>
            <w:rStyle w:val="Hyperlink"/>
          </w:rPr>
          <w:t>中国非织造布机械行业现状与趋势分析（2024-2030年）</w:t>
        </w:r>
      </w:hyperlink>
      <w:r>
        <w:rPr>
          <w:rFonts w:hint="eastAsia"/>
        </w:rPr>
        <w:t>》在多年非织造布机械行业研究结论的基础上，结合中国非织造布机械行业市场的发展现状，通过资深研究团队对非织造布机械市场各类资讯进行整理分析，并依托国家权威数据资源和长期市场监测的数据库，对非织造布机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fbb7cbadef4712" w:history="1">
        <w:r>
          <w:rPr>
            <w:rStyle w:val="Hyperlink"/>
          </w:rPr>
          <w:t>中国非织造布机械行业现状与趋势分析（2024-2030年）</w:t>
        </w:r>
      </w:hyperlink>
      <w:r>
        <w:rPr>
          <w:rFonts w:hint="eastAsia"/>
        </w:rPr>
        <w:t>可以帮助投资者准确把握非织造布机械行业的市场现状，为投资者进行投资作出非织造布机械行业前景预判，挖掘非织造布机械行业投资价值，同时提出非织造布机械行业投资策略、营销策略等方面的建议。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非织造布机械行业界定</w:t>
      </w:r>
      <w:r>
        <w:rPr>
          <w:rFonts w:hint="eastAsia"/>
        </w:rPr>
        <w:br/>
      </w:r>
      <w:r>
        <w:rPr>
          <w:rFonts w:hint="eastAsia"/>
        </w:rPr>
        <w:t>　　第一节 非织造布机械行业定义</w:t>
      </w:r>
      <w:r>
        <w:rPr>
          <w:rFonts w:hint="eastAsia"/>
        </w:rPr>
        <w:br/>
      </w:r>
      <w:r>
        <w:rPr>
          <w:rFonts w:hint="eastAsia"/>
        </w:rPr>
        <w:t>　　第二节 非织造布机械行业特点分析</w:t>
      </w:r>
      <w:r>
        <w:rPr>
          <w:rFonts w:hint="eastAsia"/>
        </w:rPr>
        <w:br/>
      </w:r>
      <w:r>
        <w:rPr>
          <w:rFonts w:hint="eastAsia"/>
        </w:rPr>
        <w:t>　　第三节 非织造布机械行业发展历程</w:t>
      </w:r>
      <w:r>
        <w:rPr>
          <w:rFonts w:hint="eastAsia"/>
        </w:rPr>
        <w:br/>
      </w:r>
      <w:r>
        <w:rPr>
          <w:rFonts w:hint="eastAsia"/>
        </w:rPr>
        <w:t>　　第四节 非织造布机械产业链分析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2023-2024年全球非织造布机械行业发展态势分析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全球非织造布机械行业总体情况</w:t>
      </w:r>
      <w:r>
        <w:rPr>
          <w:rFonts w:hint="eastAsia"/>
        </w:rPr>
        <w:br/>
      </w:r>
      <w:r>
        <w:rPr>
          <w:rFonts w:hint="eastAsia"/>
        </w:rPr>
        <w:t>　　第二节 非织造布机械行业重点国家、地区市场分析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全球非织造布机械行业发展前景预测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2023-2024年中国非织造布机械行业发展环境分析</w:t>
      </w:r>
      <w:r>
        <w:rPr>
          <w:rFonts w:hint="eastAsia"/>
        </w:rPr>
        <w:br/>
      </w:r>
      <w:r>
        <w:rPr>
          <w:rFonts w:hint="eastAsia"/>
        </w:rPr>
        <w:t>　　第一节 非织造布机械行业经济环境分析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非织造布机械行业政策环境分析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一、非织造布机械行业相关政策</w:t>
      </w:r>
      <w:r>
        <w:rPr>
          <w:rFonts w:hint="eastAsia"/>
        </w:rPr>
        <w:br/>
      </w:r>
      <w:r>
        <w:rPr>
          <w:rFonts w:hint="eastAsia"/>
        </w:rPr>
        <w:t>　　　　二、非织造布机械行业相关标准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2023-2024年非织造布机械行业技术发展现状及趋势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当前我国非织造布机械技术发展现状</w:t>
      </w:r>
      <w:r>
        <w:rPr>
          <w:rFonts w:hint="eastAsia"/>
        </w:rPr>
        <w:br/>
      </w:r>
      <w:r>
        <w:rPr>
          <w:rFonts w:hint="eastAsia"/>
        </w:rPr>
        <w:t>　　第二节 中外非织造布机械技术差距及产生差距的主要原因分析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提高我国非织造布机械技术的对策</w:t>
      </w:r>
      <w:r>
        <w:rPr>
          <w:rFonts w:hint="eastAsia"/>
        </w:rPr>
        <w:br/>
      </w:r>
      <w:r>
        <w:rPr>
          <w:rFonts w:hint="eastAsia"/>
        </w:rPr>
        <w:t>　　第四节 我国非织造布机械研发、设计发展趋势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中国非织造布机械行业市场供需状况分析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中国非织造布机械行业市场规模情况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中国非织造布机械行业市场需求状况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一、2019-2024年非织造布机械行业市场需求情况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二、非织造布机械行业市场需求特点分析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三、2024-2030年非织造布机械行业市场需求预测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中国非织造布机械行业市场供给状况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一、2019-2024年非织造布机械行业市场供给情况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二、非织造布机械行业市场供给特点分析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三、2024-2030年非织造布机械行业市场供给预测</w:t>
      </w:r>
      <w:r>
        <w:rPr>
          <w:rFonts w:hint="eastAsia"/>
        </w:rPr>
        <w:br/>
      </w:r>
      <w:r>
        <w:rPr>
          <w:rFonts w:hint="eastAsia"/>
        </w:rPr>
        <w:t>　　第四节 非织造布机械行业市场供需平衡状况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中国非织造布机械行业进出口情况分析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非织造布机械行业出口情况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一、2019-2024年非织造布机械行业出口情况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三、2024-2030年非织造布机械行业出口情况预测</w:t>
      </w:r>
      <w:r>
        <w:rPr>
          <w:rFonts w:hint="eastAsia"/>
        </w:rPr>
        <w:br/>
      </w:r>
      <w:r>
        <w:rPr>
          <w:rFonts w:hint="eastAsia"/>
        </w:rPr>
        <w:t>　　第二节 非织造布机械行业进口情况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一、2019-2024年非织造布机械行业进口情况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三、2024-2030年非织造布机械行业进口情况预测</w:t>
      </w:r>
      <w:r>
        <w:rPr>
          <w:rFonts w:hint="eastAsia"/>
        </w:rPr>
        <w:br/>
      </w:r>
      <w:r>
        <w:rPr>
          <w:rFonts w:hint="eastAsia"/>
        </w:rPr>
        <w:t>　　第三节 非织造布机械行业进出口面临的挑战及对策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2023-2024年中国非织造布机械行业产品价格监测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一、非织造布机械市场价格特征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二、当前非织造布机械市场价格评述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三、影响非织造布机械市场价格因素分析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四、未来非织造布机械市场价格走势预测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中国非织造布机械行业重点区域市场分析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非织造布机械行业区域市场分布情况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2023-2024年非织造布机械行业细分市场调研分析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非织造布机械细分产品（一）市场调研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非织造布机械细分产品（二）市场调研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2023-2024年非织造布机械行业上、下游市场分析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非织造布机械行业上游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非织造布机械行业下游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非织造布机械行业重点企业发展调研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非织造布机械重点企业（一）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非织造布机械重点企业（二）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非织造布机械重点企业（三）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非织造布机械重点企业（四）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非织造布机械重点企业（五）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非织造布机械重点企业（六）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非织造布机械行业风险及对策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2024-2030年非织造布机械行业发展环境分析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2024-2030年非织造布机械行业投资特性分析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一、非织造布机械行业进入壁垒</w:t>
      </w:r>
      <w:r>
        <w:rPr>
          <w:rFonts w:hint="eastAsia"/>
        </w:rPr>
        <w:br/>
      </w:r>
      <w:r>
        <w:rPr>
          <w:rFonts w:hint="eastAsia"/>
        </w:rPr>
        <w:t>　　　　二、非织造布机械行业盈利模式</w:t>
      </w:r>
      <w:r>
        <w:rPr>
          <w:rFonts w:hint="eastAsia"/>
        </w:rPr>
        <w:br/>
      </w:r>
      <w:r>
        <w:rPr>
          <w:rFonts w:hint="eastAsia"/>
        </w:rPr>
        <w:t>　　　　三、非织造布机械行业盈利因素</w:t>
      </w:r>
      <w:r>
        <w:rPr>
          <w:rFonts w:hint="eastAsia"/>
        </w:rPr>
        <w:br/>
      </w:r>
      <w:r>
        <w:rPr>
          <w:rFonts w:hint="eastAsia"/>
        </w:rPr>
        <w:t>　　第三节 非织造布机械行业“波特五力模型”分析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2024-2030年非织造布机械行业风险及对策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非织造布机械企业竞争策略分析</w:t>
      </w:r>
      <w:r>
        <w:rPr>
          <w:rFonts w:hint="eastAsia"/>
        </w:rPr>
        <w:br/>
      </w:r>
      <w:r>
        <w:rPr>
          <w:rFonts w:hint="eastAsia"/>
        </w:rPr>
        <w:t>　　第一节 非织造布机械市场竞争策略分析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一、2024-2030年中国非织造布机械市场增长潜力分析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二、2024-2030年中国非织造布机械主要潜力品种分析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三、现有非织造布机械产品竞争策略分析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四、潜力非织造布机械品种竞争策略选择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2024-2030年中国非织造布机械企业竞争策略分析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一、2024-2030年我国非织造布机械市场竞争趋势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二、2024-2030年非织造布机械行业竞争格局展望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三、2024-2030年非织造布机械行业竞争策略分析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四、2024-2030年非织造布机械企业竞争策略分析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2024-2030年中国非织造布机械行业发展趋势分析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一、2024-2030年非织造布机械技术发展趋势分析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二、2024-2030年非织造布机械产品发展趋势分析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三、2024-2030年非织造布机械行业竞争格局展望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2024-2030年中国非织造布机械市场趋势分析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一、2024-2030年非织造布机械发展趋势预测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二、2024-2030年非织造布机械市场前景分析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三、2024-2030年非织造布机械产业政策趋向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2024-2030年非织造布机械行业投资价值评估分析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非织造布机械行业发展建议分析</w:t>
      </w:r>
      <w:r>
        <w:rPr>
          <w:rFonts w:hint="eastAsia"/>
        </w:rPr>
        <w:br/>
      </w:r>
      <w:r>
        <w:rPr>
          <w:rFonts w:hint="eastAsia"/>
        </w:rPr>
        <w:t>　　第一节 非织造布机械行业研究结论及建议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非织造布机械细分行业研究结论及建议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[~中~智~林]非织造布机械行业竞争策略总结及建议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非织造布机械行业历程</w:t>
      </w:r>
      <w:r>
        <w:rPr>
          <w:rFonts w:hint="eastAsia"/>
        </w:rPr>
        <w:br/>
      </w:r>
      <w:r>
        <w:rPr>
          <w:rFonts w:hint="eastAsia"/>
        </w:rPr>
        <w:t>　　图表 非织造布机械行业生命周期</w:t>
      </w:r>
      <w:r>
        <w:rPr>
          <w:rFonts w:hint="eastAsia"/>
        </w:rPr>
        <w:br/>
      </w:r>
      <w:r>
        <w:rPr>
          <w:rFonts w:hint="eastAsia"/>
        </w:rPr>
        <w:t>　　图表 非织造布机械行业产业链分析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2019-2024年非织造布机械行业市场容量分析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2024年中国非织造布机械行业需求领域分布格局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2024年中国非织造布机械进口国家及地区分析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2024年中国非织造布机械出口国家及地区分析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2019-2024年中国非织造布机械行业企业平均规模情况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**地区非织造布机械市场规模及增长情况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**地区非织造布机械行业市场需求情况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非织造布机械重点企业（三）成长能力情况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2024-2030年中国非织造布机械行业产能预测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2024-2030年中国非织造布机械行业产量预测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2024-2030年中国非织造布机械市场需求量预测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2024-2030年中国非织造布机械行业供需平衡预测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2024-2030年中国非织造布机械市场容量预测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2024-2030年中国非织造布机械市场规模预测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2024-2030年中国非织造布机械市场前景分析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2024-2030年中国非织造布机械发展趋势预测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bb7cbadef4712" w:history="1">
        <w:r>
          <w:rPr>
            <w:rStyle w:val="Hyperlink"/>
          </w:rPr>
          <w:t>中国非织造布机械行业现状与趋势分析（2024-2030年）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bb7cbadef4712" w:history="1">
        <w:r>
          <w:rPr>
            <w:rStyle w:val="Hyperlink"/>
          </w:rPr>
          <w:t>https://www.20087.com/2/38/FeiZhiZaoBuJiXieDeQianJingQuShi.html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c9062398c406b" w:history="1">
      <w:r>
        <w:rPr>
          <w:rStyle w:val="Hyperlink"/>
        </w:rPr>
        <w:t>中国非织造布机械行业现状与趋势分析（2024-2030年）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FeiZhiZaoBuJiXieDeQianJingQuShi.html" TargetMode="External" Id="R2afbb7cbadef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FeiZhiZaoBuJiXieDeQianJingQuShi.html" TargetMode="External" Id="Rb49c9062398c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2024-02-12T03:09:00Z</dcterms:created>
  <dcterms:modified xsi:type="dcterms:W3CDTF">2024-02-12T04:09:00Z</dcterms:modified>
  <dc:subject>中国非织造布机械行业现状与趋势分析（2024-2030年）</dc:subject>
  <dc:title>中国非织造布机械行业现状与趋势分析（2024-2030年）</dc:title>
  <cp:keywords>中国非织造布机械行业现状与趋势分析（2024-2030年）</cp:keywords>
  <dc:description>中国非织造布机械行业现状与趋势分析（2024-2030年）</dc:description>
</cp:coreProperties>
</file>