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5de87b9ea4eff" w:history="1">
              <w:r>
                <w:rPr>
                  <w:rStyle w:val="Hyperlink"/>
                </w:rPr>
                <w:t>中国智慧计量行业发展调研与趋势预测报告（2024-2030年）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5de87b9ea4eff" w:history="1">
              <w:r>
                <w:rPr>
                  <w:rStyle w:val="Hyperlink"/>
                </w:rPr>
                <w:t>中国智慧计量行业发展调研与趋势预测报告（2024-2030年）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35de87b9ea4eff" w:history="1">
                <w:r>
                  <w:rPr>
                    <w:rStyle w:val="Hyperlink"/>
                  </w:rPr>
                  <w:t>https://www.20087.com/2/18/ZhiHuiJiLiangHangYeFaZhanQuShi.html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计量是利用物联网、大数据、云计算等现代信息技术，实现计量设备的智能化管理和远程监控。近年来，随着智能城市和智慧能源建设的推进，智慧计量的市场需求迅速增长。智慧计量不仅提高了计量的准确性和效率，还为能源管理和节能降耗提供了数据支持。</w:t>
      </w:r>
      <w:r>
        <w:rPr>
          <w:rFonts w:hint="eastAsia"/>
        </w:rPr>
        <w:br/>
      </w:r>
      <w:r>
        <w:rPr>
          <w:rFonts w:hint="eastAsia"/>
        </w:rPr>
        <w:t>　　未来，智慧计量的发展将主要集中在以下几个方面：首先，随着技术的不断进步，智慧计量的功能和性能将进一步提升，实现更高水平的自动化和智能化；其次，智慧计量将与智能电网、智能建筑等领域更加紧密地融合，形成综合能源管理和服务平台；最后，随着全球能源结构的转型，智慧计量将在可再生能源的计量和管理中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35de87b9ea4eff" w:history="1">
        <w:r>
          <w:rPr>
            <w:rStyle w:val="Hyperlink"/>
          </w:rPr>
          <w:t>中国智慧计量行业发展调研与趋势预测报告（2024-2030年）</w:t>
        </w:r>
      </w:hyperlink>
      <w:r>
        <w:rPr>
          <w:rFonts w:hint="eastAsia"/>
        </w:rPr>
        <w:t>全面剖析了智慧计量行业的市场规模、需求及价格动态。报告通过对智慧计量产业链的深入挖掘，详细分析了行业现状，并对智慧计量市场前景及发展趋势进行了科学预测。智慧计量报告还深入探索了各细分市场的特点，突出关注智慧计量重点企业的经营状况，全面揭示了智慧计量行业竞争格局、品牌影响力和市场集中度。智慧计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智慧计量产业概述</w:t>
      </w:r>
      <w:r>
        <w:rPr>
          <w:rFonts w:hint="eastAsia"/>
        </w:rPr>
        <w:br/>
      </w:r>
      <w:r>
        <w:rPr>
          <w:rFonts w:hint="eastAsia"/>
        </w:rPr>
        <w:t>　　第一节 智慧计量定义</w:t>
      </w:r>
      <w:r>
        <w:rPr>
          <w:rFonts w:hint="eastAsia"/>
        </w:rPr>
        <w:br/>
      </w:r>
      <w:r>
        <w:rPr>
          <w:rFonts w:hint="eastAsia"/>
        </w:rPr>
        <w:t>　　第二节 智慧计量行业特点</w:t>
      </w:r>
      <w:r>
        <w:rPr>
          <w:rFonts w:hint="eastAsia"/>
        </w:rPr>
        <w:br/>
      </w:r>
      <w:r>
        <w:rPr>
          <w:rFonts w:hint="eastAsia"/>
        </w:rPr>
        <w:t>　　第三节 智慧计量发展历程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中国智慧计量行业运行环境分析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中国智慧计量运行经济环境分析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三、经济发展对智慧计量行业的影响</w:t>
      </w:r>
      <w:r>
        <w:rPr>
          <w:rFonts w:hint="eastAsia"/>
        </w:rPr>
        <w:br/>
      </w:r>
      <w:r>
        <w:rPr>
          <w:rFonts w:hint="eastAsia"/>
        </w:rPr>
        <w:t>　　第二节 中国智慧计量产业政策环境分析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一、智慧计量行业监管体制</w:t>
      </w:r>
      <w:r>
        <w:rPr>
          <w:rFonts w:hint="eastAsia"/>
        </w:rPr>
        <w:br/>
      </w:r>
      <w:r>
        <w:rPr>
          <w:rFonts w:hint="eastAsia"/>
        </w:rPr>
        <w:t>　　　　二、智慧计量行业主要法规政策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中国智慧计量产业社会环境分析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国外智慧计量行业发展态势分析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国外智慧计量市场发展现状分析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国外主要国家、地区智慧计量市场现状</w:t>
      </w:r>
      <w:r>
        <w:rPr>
          <w:rFonts w:hint="eastAsia"/>
        </w:rPr>
        <w:br/>
      </w:r>
      <w:r>
        <w:rPr>
          <w:rFonts w:hint="eastAsia"/>
        </w:rPr>
        <w:t>　　第三节 国外智慧计量行业发展趋势预测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中国智慧计量行业发展调研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2018-2023年中国智慧计量行业规模情况</w:t>
      </w:r>
      <w:r>
        <w:rPr>
          <w:rFonts w:hint="eastAsia"/>
        </w:rPr>
        <w:br/>
      </w:r>
      <w:r>
        <w:rPr>
          <w:rFonts w:hint="eastAsia"/>
        </w:rPr>
        <w:t>　　　　一、智慧计量行业市场规模状况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二、智慧计量行业单位规模状况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三、智慧计量行业人员规模状况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2018-2023年中国智慧计量行业财务能力分析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一、智慧计量行业盈利能力分析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二、智慧计量行业偿债能力分析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三、智慧计量行业营运能力分析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四、智慧计量行业发展能力分析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2022-2023年中国智慧计量行业热点动态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2023年中国智慧计量行业面临的挑战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中国智慧计量行业重点地区市场调研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**地区智慧计量发展现状及趋势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**地区智慧计量发展现状及趋势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**地区智慧计量发展现状及趋势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**地区智慧计量发展现状及趋势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中国智慧计量行业价格走势及影响因素分析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国内智慧计量行业价格回顾</w:t>
      </w:r>
      <w:r>
        <w:rPr>
          <w:rFonts w:hint="eastAsia"/>
        </w:rPr>
        <w:br/>
      </w:r>
      <w:r>
        <w:rPr>
          <w:rFonts w:hint="eastAsia"/>
        </w:rPr>
        <w:t>　　第二节 国内智慧计量行业价格走势预测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国内智慧计量行业价格影响因素分析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中国智慧计量行业客户调研</w:t>
      </w:r>
      <w:r>
        <w:rPr>
          <w:rFonts w:hint="eastAsia"/>
        </w:rPr>
        <w:br/>
      </w:r>
      <w:r>
        <w:rPr>
          <w:rFonts w:hint="eastAsia"/>
        </w:rPr>
        <w:t>　　　　一、智慧计量行业客户偏好调查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二、客户对智慧计量品牌的首要认知渠道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三、智慧计量品牌忠诚度调查</w:t>
      </w:r>
      <w:r>
        <w:rPr>
          <w:rFonts w:hint="eastAsia"/>
        </w:rPr>
        <w:br/>
      </w:r>
      <w:r>
        <w:rPr>
          <w:rFonts w:hint="eastAsia"/>
        </w:rPr>
        <w:t>　　　　四、智慧计量行业客户消费理念调研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中国智慧计量行业重点企业发展调研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中国智慧计量行业竞争格局分析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2022-2023年智慧计量行业集中度分析</w:t>
      </w:r>
      <w:r>
        <w:rPr>
          <w:rFonts w:hint="eastAsia"/>
        </w:rPr>
        <w:br/>
      </w:r>
      <w:r>
        <w:rPr>
          <w:rFonts w:hint="eastAsia"/>
        </w:rPr>
        <w:t>　　　　一、智慧计量市场集中度分析</w:t>
      </w:r>
      <w:r>
        <w:rPr>
          <w:rFonts w:hint="eastAsia"/>
        </w:rPr>
        <w:br/>
      </w:r>
      <w:r>
        <w:rPr>
          <w:rFonts w:hint="eastAsia"/>
        </w:rPr>
        <w:t>　　　　二、智慧计量企业集中度分析</w:t>
      </w:r>
      <w:r>
        <w:rPr>
          <w:rFonts w:hint="eastAsia"/>
        </w:rPr>
        <w:br/>
      </w:r>
      <w:r>
        <w:rPr>
          <w:rFonts w:hint="eastAsia"/>
        </w:rPr>
        <w:t>　　第二节 2023年智慧计量行业竞争格局分析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一、智慧计量行业竞争策略分析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二、智慧计量行业竞争格局展望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三、我国智慧计量市场竞争趋势</w:t>
      </w:r>
      <w:r>
        <w:rPr>
          <w:rFonts w:hint="eastAsia"/>
        </w:rPr>
        <w:br/>
      </w:r>
      <w:r>
        <w:rPr>
          <w:rFonts w:hint="eastAsia"/>
        </w:rPr>
        <w:t>　　第三节 智慧计量行业兼并与重组整合分析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一、智慧计量行业兼并与重组整合动态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二、智慧计量行业兼并与重组整合发展趋势预测分析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智慧计量行业投资风险及应对策略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智慧计量行业SWOT模型分析</w:t>
      </w:r>
      <w:r>
        <w:rPr>
          <w:rFonts w:hint="eastAsia"/>
        </w:rPr>
        <w:br/>
      </w:r>
      <w:r>
        <w:rPr>
          <w:rFonts w:hint="eastAsia"/>
        </w:rPr>
        <w:t>　　　　一、智慧计量行业优势分析</w:t>
      </w:r>
      <w:r>
        <w:rPr>
          <w:rFonts w:hint="eastAsia"/>
        </w:rPr>
        <w:br/>
      </w:r>
      <w:r>
        <w:rPr>
          <w:rFonts w:hint="eastAsia"/>
        </w:rPr>
        <w:t>　　　　二、智慧计量行业劣势分析</w:t>
      </w:r>
      <w:r>
        <w:rPr>
          <w:rFonts w:hint="eastAsia"/>
        </w:rPr>
        <w:br/>
      </w:r>
      <w:r>
        <w:rPr>
          <w:rFonts w:hint="eastAsia"/>
        </w:rPr>
        <w:t>　　　　三、智慧计量行业机会分析</w:t>
      </w:r>
      <w:r>
        <w:rPr>
          <w:rFonts w:hint="eastAsia"/>
        </w:rPr>
        <w:br/>
      </w:r>
      <w:r>
        <w:rPr>
          <w:rFonts w:hint="eastAsia"/>
        </w:rPr>
        <w:t>　　　　四、智慧计量行业风险分析</w:t>
      </w:r>
      <w:r>
        <w:rPr>
          <w:rFonts w:hint="eastAsia"/>
        </w:rPr>
        <w:br/>
      </w:r>
      <w:r>
        <w:rPr>
          <w:rFonts w:hint="eastAsia"/>
        </w:rPr>
        <w:t>　　第二节 智慧计量行业投资风险及控制策略分析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一、智慧计量市场风险及控制策略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二、智慧计量行业政策风险及控制策略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三、智慧计量行业经营风险及控制策略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四、智慧计量同业竞争风险及控制策略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五、智慧计量行业其他风险及控制策略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2024-2030年中国智慧计量市场预测及发展建议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2024-2030年中国智慧计量市场预测分析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一、中国智慧计量市场前景分析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二、中国智慧计量发展趋势预测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2024-2030年中国智慧计量企业发展策略建议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一、智慧计量企业融资策略</w:t>
      </w:r>
      <w:r>
        <w:rPr>
          <w:rFonts w:hint="eastAsia"/>
        </w:rPr>
        <w:br/>
      </w:r>
      <w:r>
        <w:rPr>
          <w:rFonts w:hint="eastAsia"/>
        </w:rPr>
        <w:t>　　　　二、智慧计量企业人才策略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2024-2030年中国智慧计量企业营销策略建议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一、智慧计量企业定位策略</w:t>
      </w:r>
      <w:r>
        <w:rPr>
          <w:rFonts w:hint="eastAsia"/>
        </w:rPr>
        <w:br/>
      </w:r>
      <w:r>
        <w:rPr>
          <w:rFonts w:hint="eastAsia"/>
        </w:rPr>
        <w:t>　　　　二、智慧计量企业价格策略</w:t>
      </w:r>
      <w:r>
        <w:rPr>
          <w:rFonts w:hint="eastAsia"/>
        </w:rPr>
        <w:br/>
      </w:r>
      <w:r>
        <w:rPr>
          <w:rFonts w:hint="eastAsia"/>
        </w:rPr>
        <w:t>　　　　三、智慧计量企业促销策略</w:t>
      </w:r>
      <w:r>
        <w:rPr>
          <w:rFonts w:hint="eastAsia"/>
        </w:rPr>
        <w:br/>
      </w:r>
      <w:r>
        <w:rPr>
          <w:rFonts w:hint="eastAsia"/>
        </w:rPr>
        <w:t>　　第四节 中-智林－智慧计量行业研究结论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智慧计量行业历程</w:t>
      </w:r>
      <w:r>
        <w:rPr>
          <w:rFonts w:hint="eastAsia"/>
        </w:rPr>
        <w:br/>
      </w:r>
      <w:r>
        <w:rPr>
          <w:rFonts w:hint="eastAsia"/>
        </w:rPr>
        <w:t>　　图表 智慧计量行业生命周期</w:t>
      </w:r>
      <w:r>
        <w:rPr>
          <w:rFonts w:hint="eastAsia"/>
        </w:rPr>
        <w:br/>
      </w:r>
      <w:r>
        <w:rPr>
          <w:rFonts w:hint="eastAsia"/>
        </w:rPr>
        <w:t>　　图表 智慧计量行业产业链分析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2018-2023年智慧计量行业市场容量统计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2018-2023年中国智慧计量行业市场规模及增长情况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2018-2023年中国智慧计量行业销售收入分析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2018-2023年中国智慧计量行业盈利情况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2018-2023年中国智慧计量行业利润总额分析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2018-2023年中国智慧计量行业企业数量情况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2018-2023年中国智慧计量行业企业平均规模情况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2018-2023年中国智慧计量行业竞争力分析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2018-2023年中国智慧计量行业盈利能力分析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2018-2023年中国智慧计量行业运营能力分析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2018-2023年中国智慧计量行业偿债能力分析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2018-2023年中国智慧计量行业发展能力分析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2018-2023年中国智慧计量行业经营效益分析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**地区智慧计量市场规模及增长情况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**地区智慧计量行业市场需求情况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**地区智慧计量市场规模及增长情况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**地区智慧计量行业市场需求情况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**地区智慧计量市场规模及增长情况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**地区智慧计量行业市场需求情况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智慧计量重点企业（一）基本信息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智慧计量重点企业（一）经营情况分析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智慧计量重点企业（一）盈利能力情况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智慧计量重点企业（一）偿债能力情况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智慧计量重点企业（一）运营能力情况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智慧计量重点企业（一）成长能力情况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智慧计量重点企业（二）基本信息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智慧计量重点企业（二）经营情况分析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智慧计量重点企业（二）盈利能力情况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智慧计量重点企业（二）偿债能力情况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智慧计量重点企业（二）运营能力情况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智慧计量重点企业（二）成长能力情况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2024-2030年中国智慧计量行业市场容量预测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2024-2030年中国智慧计量行业市场规模预测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2024-2030年中国智慧计量市场前景分析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2024-2030年中国智慧计量行业发展趋势预测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5de87b9ea4eff" w:history="1">
        <w:r>
          <w:rPr>
            <w:rStyle w:val="Hyperlink"/>
          </w:rPr>
          <w:t>中国智慧计量行业发展调研与趋势预测报告（2024-2030年）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35de87b9ea4eff" w:history="1">
        <w:r>
          <w:rPr>
            <w:rStyle w:val="Hyperlink"/>
          </w:rPr>
          <w:t>https://www.20087.com/2/18/ZhiHuiJiLiangHangYeFaZhanQuShi.html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a1ead2603484d" w:history="1">
      <w:r>
        <w:rPr>
          <w:rStyle w:val="Hyperlink"/>
        </w:rPr>
        <w:t>中国智慧计量行业发展调研与趋势预测报告（2024-2030年）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iHuiJiLiangHangYeFaZhanQuShi.html" TargetMode="External" Id="Rcc35de87b9ea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iHuiJiLiangHangYeFaZhanQuShi.html" TargetMode="External" Id="Ra76a1ead2603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2023-12-17T09:05:31Z</dcterms:created>
  <dcterms:modified xsi:type="dcterms:W3CDTF">2023-12-17T10:05:31Z</dcterms:modified>
  <dc:subject>中国智慧计量行业发展调研与趋势预测报告（2024-2030年）</dc:subject>
  <dc:title>中国智慧计量行业发展调研与趋势预测报告（2024-2030年）</dc:title>
  <cp:keywords>中国智慧计量行业发展调研与趋势预测报告（2024-2030年）</cp:keywords>
  <dc:description>中国智慧计量行业发展调研与趋势预测报告（2024-2030年）</dc:description>
</cp:coreProperties>
</file>