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65e8c7e6d4cdb" w:history="1">
              <w:r>
                <w:rPr>
                  <w:rStyle w:val="Hyperlink"/>
                </w:rPr>
                <w:t>2025-2031年中国水资源生态修复市场现状分析与发展趋势研究报告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65e8c7e6d4cdb" w:history="1">
              <w:r>
                <w:rPr>
                  <w:rStyle w:val="Hyperlink"/>
                </w:rPr>
                <w:t>2025-2031年中国水资源生态修复市场现状分析与发展趋势研究报告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65e8c7e6d4cdb" w:history="1">
                <w:r>
                  <w:rPr>
                    <w:rStyle w:val="Hyperlink"/>
                  </w:rPr>
                  <w:t>https://www.20087.com/2/08/ShuiZiYuanShengTaiXiuFuHangYeQianJingQuShi.html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生态修复项目旨在恢复和保护水体的自然生态平衡，应对污染、过度开发和气候变化对水资源造成的威胁。近年来，生物修复技术，如利用微生物和水生植物净化水质，以及人工湿地和河流再造工程，取得了显著成效。同时，大数据和遥感技术的应用，为水资源管理和生态修复提供了科学依据，提高了项目的效率和针对性。</w:t>
      </w:r>
      <w:r>
        <w:rPr>
          <w:rFonts w:hint="eastAsia"/>
        </w:rPr>
        <w:br/>
      </w:r>
      <w:r>
        <w:rPr>
          <w:rFonts w:hint="eastAsia"/>
        </w:rPr>
        <w:t>　　未来，水资源生态修复将更加依赖于跨学科合作和技术创新。人工智能和机器学习将用于预测水质变化和生态风险，指导修复策略的制定。同时，社区参与和公众教育将被强化，鼓励当地居民参与水资源保护活动，建立可持续的生态修复机制。此外，随着城市化进程的加快，城市水体的生态修复将成为重点，包括雨水收集系统和绿色基础设施的建设，以提高城市的韧性，应对洪涝灾害和水资源短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65e8c7e6d4cdb" w:history="1">
        <w:r>
          <w:rPr>
            <w:rStyle w:val="Hyperlink"/>
          </w:rPr>
          <w:t>2025-2031年中国水资源生态修复市场现状分析与发展趋势研究报告</w:t>
        </w:r>
      </w:hyperlink>
      <w:r>
        <w:rPr>
          <w:rFonts w:hint="eastAsia"/>
        </w:rPr>
        <w:t>》系统分析了水资源生态修复行业的市场需求、市场规模及价格动态，全面梳理了水资源生态修复产业链结构，并对水资源生态修复细分市场进行了深入探究。报告基于详实数据，科学预测了水资源生态修复市场前景与发展趋势，重点剖析了品牌竞争格局、市场集中度及重点企业的市场地位。通过SWOT分析，报告识别了行业面临的机遇与风险，并提出了针对性发展策略与建议，为水资源生态修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水资源生态修复产业概述</w:t>
      </w:r>
      <w:r>
        <w:rPr>
          <w:rFonts w:hint="eastAsia"/>
        </w:rPr>
        <w:br/>
      </w:r>
      <w:r>
        <w:rPr>
          <w:rFonts w:hint="eastAsia"/>
        </w:rPr>
        <w:t>　　第一节 水资源生态修复定义</w:t>
      </w:r>
      <w:r>
        <w:rPr>
          <w:rFonts w:hint="eastAsia"/>
        </w:rPr>
        <w:br/>
      </w:r>
      <w:r>
        <w:rPr>
          <w:rFonts w:hint="eastAsia"/>
        </w:rPr>
        <w:t>　　第二节 水资源生态修复行业特点</w:t>
      </w:r>
      <w:r>
        <w:rPr>
          <w:rFonts w:hint="eastAsia"/>
        </w:rPr>
        <w:br/>
      </w:r>
      <w:r>
        <w:rPr>
          <w:rFonts w:hint="eastAsia"/>
        </w:rPr>
        <w:t>　　第三节 水资源生态修复发展历程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2024-2025年中国水资源生态修复行业运行环境分析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水资源生态修复行业经济环境分析</w:t>
      </w:r>
      <w:r>
        <w:rPr>
          <w:rFonts w:hint="eastAsia"/>
        </w:rPr>
        <w:br/>
      </w:r>
      <w:r>
        <w:rPr>
          <w:rFonts w:hint="eastAsia"/>
        </w:rPr>
        <w:t>　　第二节 水资源生态修复产业政策环境分析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二、水资源生态修复行业主要法规政策</w:t>
      </w:r>
      <w:r>
        <w:rPr>
          <w:rFonts w:hint="eastAsia"/>
        </w:rPr>
        <w:br/>
      </w:r>
      <w:r>
        <w:rPr>
          <w:rFonts w:hint="eastAsia"/>
        </w:rPr>
        <w:t>　　第三节 水资源生态修复产业社会环境分析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2024-2025年全球水资源生态修复行业发展态势分析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全球水资源生态修复市场发展现状分析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全球主要国家、地区水资源生态修复市场现状</w:t>
      </w:r>
      <w:r>
        <w:rPr>
          <w:rFonts w:hint="eastAsia"/>
        </w:rPr>
        <w:br/>
      </w:r>
      <w:r>
        <w:rPr>
          <w:rFonts w:hint="eastAsia"/>
        </w:rPr>
        <w:t>　　第三节 全球水资源生态修复行业发展趋势预测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中国水资源生态修复行业发展调研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2019-2024年中国水资源生态修复行业规模情况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一、水资源生态修复行业市场规模状况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二、水资源生态修复行业单位规模状况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三、水资源生态修复行业人员规模状况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2019-2024年中国水资源生态修复行业财务能力分析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二、水资源生态修复行业偿债能力分析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三、水资源生态修复行业营运能力分析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四、水资源生态修复行业发展能力分析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2024-2025年中国水资源生态修复行业热点动态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2024-2025年中国水资源生态修复行业面临的挑战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**地区水资源生态修复发展现状及趋势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**地区水资源生态修复发展现状及趋势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**地区水资源生态修复发展现状及趋势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**地区水资源生态修复发展现状及趋势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国内水资源生态修复行业价格回顾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国内水资源生态修复行业价格走势预测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国内水资源生态修复行业价格影响因素分析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中国水资源生态修复行业客户调研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一、水资源生态修复行业客户偏好调查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二、客户对水资源生态修复品牌的首要认知渠道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三、水资源生态修复品牌忠诚度调查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四、水资源生态修复行业客户消费理念调研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中国水资源生态修复行业重点企业发展调研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2025年水资源生态修复行业集中度分析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一、水资源生态修复市场集中度分析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二、水资源生态修复企业集中度分析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二、水资源生态修复行业竞争格局展望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三、我国水资源生态修复市场竞争趋势</w:t>
      </w:r>
      <w:r>
        <w:rPr>
          <w:rFonts w:hint="eastAsia"/>
        </w:rPr>
        <w:br/>
      </w:r>
      <w:r>
        <w:rPr>
          <w:rFonts w:hint="eastAsia"/>
        </w:rPr>
        <w:t>　　第三节 水资源生态修复行业兼并与重组整合分析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二、水资源生态修复行业兼并与重组整合发展趋势预测分析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水资源生态修复行业SWOT模型分析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二、水资源生态修复行业劣势分析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三、水资源生态修复行业机会分析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四、水资源生态修复行业风险分析</w:t>
      </w:r>
      <w:r>
        <w:rPr>
          <w:rFonts w:hint="eastAsia"/>
        </w:rPr>
        <w:br/>
      </w:r>
      <w:r>
        <w:rPr>
          <w:rFonts w:hint="eastAsia"/>
        </w:rPr>
        <w:t>　　第二节 水资源生态修复行业投资风险及控制策略分析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一、水资源生态修复市场风险及控制策略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二、水资源生态修复行业政策风险及控制策略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三、水资源生态修复行业经营风险及控制策略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四、水资源生态修复同业竞争风险及控制策略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五、水资源生态修复行业其他风险及控制策略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2025-2031年中国水资源生态修复市场预测及发展建议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2025-2031年中国水资源生态修复市场预测分析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二、中国水资源生态修复发展趋势预测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2025-2031年中国水资源生态修复企业发展策略建议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一、水资源生态修复企业融资策略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二、水资源生态修复企业人才策略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2025-2031年中国水资源生态修复企业营销策略建议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一、水资源生态修复企业定位策略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二、水资源生态修复企业价格策略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三、水资源生态修复企业促销策略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中~智~林~－水资源生态修复行业研究结论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水资源生态修复介绍</w:t>
      </w:r>
      <w:r>
        <w:rPr>
          <w:rFonts w:hint="eastAsia"/>
        </w:rPr>
        <w:br/>
      </w:r>
      <w:r>
        <w:rPr>
          <w:rFonts w:hint="eastAsia"/>
        </w:rPr>
        <w:t>　　图表 水资源生态修复图片</w:t>
      </w:r>
      <w:r>
        <w:rPr>
          <w:rFonts w:hint="eastAsia"/>
        </w:rPr>
        <w:br/>
      </w:r>
      <w:r>
        <w:rPr>
          <w:rFonts w:hint="eastAsia"/>
        </w:rPr>
        <w:t>　　图表 水资源生态修复产业链分析</w:t>
      </w:r>
      <w:r>
        <w:rPr>
          <w:rFonts w:hint="eastAsia"/>
        </w:rPr>
        <w:br/>
      </w:r>
      <w:r>
        <w:rPr>
          <w:rFonts w:hint="eastAsia"/>
        </w:rPr>
        <w:t>　　图表 水资源生态修复主要特点</w:t>
      </w:r>
      <w:r>
        <w:rPr>
          <w:rFonts w:hint="eastAsia"/>
        </w:rPr>
        <w:br/>
      </w:r>
      <w:r>
        <w:rPr>
          <w:rFonts w:hint="eastAsia"/>
        </w:rPr>
        <w:t>　　图表 水资源生态修复政策分析</w:t>
      </w:r>
      <w:r>
        <w:rPr>
          <w:rFonts w:hint="eastAsia"/>
        </w:rPr>
        <w:br/>
      </w:r>
      <w:r>
        <w:rPr>
          <w:rFonts w:hint="eastAsia"/>
        </w:rPr>
        <w:t>　　图表 水资源生态修复标准 技术</w:t>
      </w:r>
      <w:r>
        <w:rPr>
          <w:rFonts w:hint="eastAsia"/>
        </w:rPr>
        <w:br/>
      </w:r>
      <w:r>
        <w:rPr>
          <w:rFonts w:hint="eastAsia"/>
        </w:rPr>
        <w:t>　　图表 水资源生态修复最新消息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2019-2024年水资源生态修复行业市场容量统计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水资源生态修复价格走势</w:t>
      </w:r>
      <w:r>
        <w:rPr>
          <w:rFonts w:hint="eastAsia"/>
        </w:rPr>
        <w:br/>
      </w:r>
      <w:r>
        <w:rPr>
          <w:rFonts w:hint="eastAsia"/>
        </w:rPr>
        <w:t>　　图表 2024年水资源生态修复成本和利润分析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2024年中国水资源生态修复行业竞争力分析</w:t>
      </w:r>
      <w:r>
        <w:rPr>
          <w:rFonts w:hint="eastAsia"/>
        </w:rPr>
        <w:br/>
      </w:r>
      <w:r>
        <w:rPr>
          <w:rFonts w:hint="eastAsia"/>
        </w:rPr>
        <w:t>　　图表 水资源生态修复优势</w:t>
      </w:r>
      <w:r>
        <w:rPr>
          <w:rFonts w:hint="eastAsia"/>
        </w:rPr>
        <w:br/>
      </w:r>
      <w:r>
        <w:rPr>
          <w:rFonts w:hint="eastAsia"/>
        </w:rPr>
        <w:t>　　图表 水资源生态修复劣势</w:t>
      </w:r>
      <w:r>
        <w:rPr>
          <w:rFonts w:hint="eastAsia"/>
        </w:rPr>
        <w:br/>
      </w:r>
      <w:r>
        <w:rPr>
          <w:rFonts w:hint="eastAsia"/>
        </w:rPr>
        <w:t>　　图表 水资源生态修复机会</w:t>
      </w:r>
      <w:r>
        <w:rPr>
          <w:rFonts w:hint="eastAsia"/>
        </w:rPr>
        <w:br/>
      </w:r>
      <w:r>
        <w:rPr>
          <w:rFonts w:hint="eastAsia"/>
        </w:rPr>
        <w:t>　　图表 水资源生态修复威胁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**地区水资源生态修复市场规模及增长情况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水资源生态修复品牌分析</w:t>
      </w:r>
      <w:r>
        <w:rPr>
          <w:rFonts w:hint="eastAsia"/>
        </w:rPr>
        <w:br/>
      </w:r>
      <w:r>
        <w:rPr>
          <w:rFonts w:hint="eastAsia"/>
        </w:rPr>
        <w:t>　　图表 水资源生态修复企业（一）概述</w:t>
      </w:r>
      <w:r>
        <w:rPr>
          <w:rFonts w:hint="eastAsia"/>
        </w:rPr>
        <w:br/>
      </w:r>
      <w:r>
        <w:rPr>
          <w:rFonts w:hint="eastAsia"/>
        </w:rPr>
        <w:t>　　图表 企业水资源生态修复业务分析</w:t>
      </w:r>
      <w:r>
        <w:rPr>
          <w:rFonts w:hint="eastAsia"/>
        </w:rPr>
        <w:br/>
      </w:r>
      <w:r>
        <w:rPr>
          <w:rFonts w:hint="eastAsia"/>
        </w:rPr>
        <w:t>　　图表 水资源生态修复企业（一）经营情况分析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水资源生态修复企业（一）盈利能力情况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水资源生态修复企业（二）简介</w:t>
      </w:r>
      <w:r>
        <w:rPr>
          <w:rFonts w:hint="eastAsia"/>
        </w:rPr>
        <w:br/>
      </w:r>
      <w:r>
        <w:rPr>
          <w:rFonts w:hint="eastAsia"/>
        </w:rPr>
        <w:t>　　图表 企业水资源生态修复业务</w:t>
      </w:r>
      <w:r>
        <w:rPr>
          <w:rFonts w:hint="eastAsia"/>
        </w:rPr>
        <w:br/>
      </w:r>
      <w:r>
        <w:rPr>
          <w:rFonts w:hint="eastAsia"/>
        </w:rPr>
        <w:t>　　图表 水资源生态修复企业（二）经营情况分析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水资源生态修复企业（二）盈利能力情况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水资源生态修复企业（三）概况</w:t>
      </w:r>
      <w:r>
        <w:rPr>
          <w:rFonts w:hint="eastAsia"/>
        </w:rPr>
        <w:br/>
      </w:r>
      <w:r>
        <w:rPr>
          <w:rFonts w:hint="eastAsia"/>
        </w:rPr>
        <w:t>　　图表 企业水资源生态修复业务情况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水资源生态修复企业（三）盈利能力情况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水资源生态修复企业（三）成长能力情况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水资源生态修复发展有利因素分析</w:t>
      </w:r>
      <w:r>
        <w:rPr>
          <w:rFonts w:hint="eastAsia"/>
        </w:rPr>
        <w:br/>
      </w:r>
      <w:r>
        <w:rPr>
          <w:rFonts w:hint="eastAsia"/>
        </w:rPr>
        <w:t>　　图表 水资源生态修复发展不利因素分析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进入水资源生态修复行业壁垒</w:t>
      </w:r>
      <w:r>
        <w:rPr>
          <w:rFonts w:hint="eastAsia"/>
        </w:rPr>
        <w:br/>
      </w:r>
      <w:r>
        <w:rPr>
          <w:rFonts w:hint="eastAsia"/>
        </w:rPr>
        <w:t>　　图表 2025-2031年中国水资源生态修复行业市场容量预测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2025-2031年中国水资源生态修复行业市场规模预测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2025-2031年中国水资源生态修复行业风险研究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2025-2031年中国水资源生态修复行业发展趋势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65e8c7e6d4cdb" w:history="1">
        <w:r>
          <w:rPr>
            <w:rStyle w:val="Hyperlink"/>
          </w:rPr>
          <w:t>2025-2031年中国水资源生态修复市场现状分析与发展趋势研究报告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65e8c7e6d4cdb" w:history="1">
        <w:r>
          <w:rPr>
            <w:rStyle w:val="Hyperlink"/>
          </w:rPr>
          <w:t>https://www.20087.com/2/08/ShuiZiYuanShengTaiXiuFuHangYeQianJingQuShi.html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热点：水环境生态治理水生态修复、水资源生态修复技术、水资源水生态保护与修复、水资源生态修复措施、生态恢复与修复、水生态修复原则、水环境处理、水生态修复与水生态恢复、修复生态环境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1695a335b45ab" w:history="1">
      <w:r>
        <w:rPr>
          <w:rStyle w:val="Hyperlink"/>
        </w:rPr>
        <w:t>2025-2031年中国水资源生态修复市场现状分析与发展趋势研究报告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ZiYuanShengTaiXiuFuHangYeQianJingQuShi.html" TargetMode="External" Id="R08e65e8c7e6d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ZiYuanShengTaiXiuFuHangYeQianJingQuShi.html" TargetMode="External" Id="Rec31695a335b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2025-01-24T08:39:00Z</dcterms:created>
  <dcterms:modified xsi:type="dcterms:W3CDTF">2025-01-24T09:39:00Z</dcterms:modified>
  <dc:subject>2025-2031年中国水资源生态修复市场现状分析与发展趋势研究报告</dc:subject>
  <dc:title>2025-2031年中国水资源生态修复市场现状分析与发展趋势研究报告</dc:title>
  <cp:keywords>2025-2031年中国水资源生态修复市场现状分析与发展趋势研究报告</cp:keywords>
  <dc:description>2025-2031年中国水资源生态修复市场现状分析与发展趋势研究报告</dc:description>
</cp:coreProperties>
</file>