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c0ec018544b70" w:history="1">
              <w:r>
                <w:rPr>
                  <w:rStyle w:val="Hyperlink"/>
                </w:rPr>
                <w:t>2024-2030年中国汽车外饰行业市场调研与前景趋势分析报告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c0ec018544b70" w:history="1">
              <w:r>
                <w:rPr>
                  <w:rStyle w:val="Hyperlink"/>
                </w:rPr>
                <w:t>2024-2030年中国汽车外饰行业市场调研与前景趋势分析报告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bc0ec018544b70" w:history="1">
                <w:r>
                  <w:rPr>
                    <w:rStyle w:val="Hyperlink"/>
                  </w:rPr>
                  <w:t>https://www.20087.com/2/38/QiCheWaiShiHangYeQianJingFenXi.html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不仅关乎车辆的美观，也是汽车品牌辨识度和安全性能的重要组成部分。近年来，随着消费者对汽车个性化和安全性的追求，汽车外饰设计趋向于更具动感和科技感，材料上则更注重轻量化和环保。碳纤维、铝合金和聚碳酸酯等新型材料的应用，既减轻了车身重量，又提升了车辆的燃油效率和操控性能。同时，智能灯光系统、主动安全装备和个性化装饰件的集成，增强了汽车外饰的功能性和视觉冲击力。</w:t>
      </w:r>
      <w:r>
        <w:rPr>
          <w:rFonts w:hint="eastAsia"/>
        </w:rPr>
        <w:br/>
      </w:r>
      <w:r>
        <w:rPr>
          <w:rFonts w:hint="eastAsia"/>
        </w:rPr>
        <w:t>　　未来，汽车外饰将更加注重智能互联和可持续性。智能互联方面，将集成更多传感器和通信技术，如激光雷达、毫米波雷达和车联网技术，提升车辆的环境感知能力和交互性。可持续性方面，将采用更多可回收材料和生物基材料，减少生产过程中的碳排放，同时，通过模块化设计和可替换部件，延长汽车外饰的使用寿命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c0ec018544b70" w:history="1">
        <w:r>
          <w:rPr>
            <w:rStyle w:val="Hyperlink"/>
          </w:rPr>
          <w:t>2024-2030年中国汽车外饰行业市场调研与前景趋势分析报告</w:t>
        </w:r>
      </w:hyperlink>
      <w:r>
        <w:rPr>
          <w:rFonts w:hint="eastAsia"/>
        </w:rPr>
        <w:t>》全面分析了我国汽车外饰行业的现状、市场需求、市场规模以及价格动态，探讨了汽车外饰产业链的结构与发展。汽车外饰报告对汽车外饰细分市场进行了剖析，同时基于科学数据，对汽车外饰市场前景及发展趋势进行了预测。报告还聚焦汽车外饰重点企业，并对其品牌影响力、市场竞争力以及行业集中度进行了评估。汽车外饰报告为投资者、产业链相关企业及政府决策部门提供了专业、客观的参考，是了解和把握汽车外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汽车外饰行业发展环境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一、我国汽车外饰技术进展分析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三、汽车外饰技术的投资预测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汽车外饰行业上下游产业链发展及影响分析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一、汽车外饰行业产业链简介</w:t>
      </w:r>
      <w:r>
        <w:rPr>
          <w:rFonts w:hint="eastAsia"/>
        </w:rPr>
        <w:br/>
      </w:r>
      <w:r>
        <w:rPr>
          <w:rFonts w:hint="eastAsia"/>
        </w:rPr>
        <w:t>　　　　二、汽车外饰行业产业链特征分析</w:t>
      </w:r>
      <w:r>
        <w:rPr>
          <w:rFonts w:hint="eastAsia"/>
        </w:rPr>
        <w:br/>
      </w:r>
      <w:r>
        <w:rPr>
          <w:rFonts w:hint="eastAsia"/>
        </w:rPr>
        <w:t>　　　　三、汽车外饰业的产生对产业链的影响分析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上游产业现状分析及其对汽车外饰行业的影响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下游产业分析及其对汽车外饰行业的影响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世界汽车外饰产业发展对比及经验借鉴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2024-2030年国际汽车外饰产业的发展</w:t>
      </w:r>
      <w:r>
        <w:rPr>
          <w:rFonts w:hint="eastAsia"/>
        </w:rPr>
        <w:br/>
      </w:r>
      <w:r>
        <w:rPr>
          <w:rFonts w:hint="eastAsia"/>
        </w:rPr>
        <w:t>　　　　一、世界汽车外饰产业发展综述</w:t>
      </w:r>
      <w:r>
        <w:rPr>
          <w:rFonts w:hint="eastAsia"/>
        </w:rPr>
        <w:br/>
      </w:r>
      <w:r>
        <w:rPr>
          <w:rFonts w:hint="eastAsia"/>
        </w:rPr>
        <w:t>　　　　二、全球汽车外饰产业竞争格局</w:t>
      </w:r>
      <w:r>
        <w:rPr>
          <w:rFonts w:hint="eastAsia"/>
        </w:rPr>
        <w:br/>
      </w:r>
      <w:r>
        <w:rPr>
          <w:rFonts w:hint="eastAsia"/>
        </w:rPr>
        <w:t>　　　　三、全球汽车外饰产业发展特点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主要国家地区汽车外饰产业发展分析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世界汽车外饰产业发展趋势及前景分析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一、汽车外饰技术发展及趋势分析</w:t>
      </w:r>
      <w:r>
        <w:rPr>
          <w:rFonts w:hint="eastAsia"/>
        </w:rPr>
        <w:br/>
      </w:r>
      <w:r>
        <w:rPr>
          <w:rFonts w:hint="eastAsia"/>
        </w:rPr>
        <w:t>　　　　二、汽车外饰产业发展趋势分析</w:t>
      </w:r>
      <w:r>
        <w:rPr>
          <w:rFonts w:hint="eastAsia"/>
        </w:rPr>
        <w:br/>
      </w:r>
      <w:r>
        <w:rPr>
          <w:rFonts w:hint="eastAsia"/>
        </w:rPr>
        <w:t>　　　　三、汽车外饰产业发展潜力分析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中国汽车外饰所属市场运行综合分析</w:t>
      </w:r>
      <w:r>
        <w:rPr>
          <w:rFonts w:hint="eastAsia"/>
        </w:rPr>
        <w:br/>
      </w:r>
      <w:r>
        <w:rPr>
          <w:rFonts w:hint="eastAsia"/>
        </w:rPr>
        <w:t>　　第一节 汽车外饰行业市场发展基本情况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汽车外饰行业技术研发情况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中国汽车外饰所属所属行业经济运行指标分析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中国汽车外饰所属行业总体规模分析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五、2024-2030年汽车外饰供给预测</w:t>
      </w:r>
      <w:r>
        <w:rPr>
          <w:rFonts w:hint="eastAsia"/>
        </w:rPr>
        <w:br/>
      </w:r>
      <w:r>
        <w:rPr>
          <w:rFonts w:hint="eastAsia"/>
        </w:rPr>
        <w:t>　　第二节 中国汽车外饰行业产销分析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中国汽车外饰所属行业财务指标总体分析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2024-2030年中国汽车外饰所属市场需求分析及预测</w:t>
      </w:r>
      <w:r>
        <w:rPr>
          <w:rFonts w:hint="eastAsia"/>
        </w:rPr>
        <w:br/>
      </w:r>
      <w:r>
        <w:rPr>
          <w:rFonts w:hint="eastAsia"/>
        </w:rPr>
        <w:t>　　第一节 汽车外饰市场需求分析</w:t>
      </w:r>
      <w:r>
        <w:rPr>
          <w:rFonts w:hint="eastAsia"/>
        </w:rPr>
        <w:br/>
      </w:r>
      <w:r>
        <w:rPr>
          <w:rFonts w:hint="eastAsia"/>
        </w:rPr>
        <w:t>　　　　一、汽车外饰行业需求市场</w:t>
      </w:r>
      <w:r>
        <w:rPr>
          <w:rFonts w:hint="eastAsia"/>
        </w:rPr>
        <w:br/>
      </w:r>
      <w:r>
        <w:rPr>
          <w:rFonts w:hint="eastAsia"/>
        </w:rPr>
        <w:t>　　　　二、汽车外饰行业客户结构</w:t>
      </w:r>
      <w:r>
        <w:rPr>
          <w:rFonts w:hint="eastAsia"/>
        </w:rPr>
        <w:br/>
      </w:r>
      <w:r>
        <w:rPr>
          <w:rFonts w:hint="eastAsia"/>
        </w:rPr>
        <w:t>　　　　三、汽车外饰行业需求的地区差异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一、2024-2030年汽车外饰行业的需求预测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二、2024-2030年汽车外饰供求平衡预测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汽车外饰市场竞争分析</w:t>
      </w:r>
      <w:r>
        <w:rPr>
          <w:rFonts w:hint="eastAsia"/>
        </w:rPr>
        <w:br/>
      </w:r>
      <w:r>
        <w:rPr>
          <w:rFonts w:hint="eastAsia"/>
        </w:rPr>
        <w:t>　　第一节 汽车外饰行业竞争结构分析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汽车外饰行业集中度分析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汽车外饰行业国际竞争力比较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汽车外饰行业竞争格局分析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一、汽车外饰行业竞争分析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二、国内外汽车外饰竞争分析</w:t>
      </w:r>
      <w:r>
        <w:rPr>
          <w:rFonts w:hint="eastAsia"/>
        </w:rPr>
        <w:br/>
      </w:r>
      <w:r>
        <w:rPr>
          <w:rFonts w:hint="eastAsia"/>
        </w:rPr>
        <w:t>　　　　三、中国汽车外饰市场竞争分析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汽车外饰行业重点领先企业经营状况及前景规划分析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广东任我通汽车云智能科技股份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广州威尔弗汽车用品股份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深圳市路畅电装科技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广州畅翼汽车配件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广东东箭汽车科技股份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2024-2030年汽车外饰行业发展趋势及影响因素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2024-2030年汽车外饰行业市场前景分析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一、汽车外饰市场容量分析</w:t>
      </w:r>
      <w:r>
        <w:rPr>
          <w:rFonts w:hint="eastAsia"/>
        </w:rPr>
        <w:br/>
      </w:r>
      <w:r>
        <w:rPr>
          <w:rFonts w:hint="eastAsia"/>
        </w:rPr>
        <w:t>　　　　二、汽车外饰行业利好利空政策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三、汽车外饰行业趋势预测分析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2024-2030年汽车外饰行业未来发展预测分析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一、中国汽车外饰发展方向分析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二、2024-2030年中国汽车外饰行业发展规模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三、2024-2030年中国汽车外饰行业发展趋势预测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2024-2030年汽车外饰行业供需预测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一、2024-2030年汽车外饰行业供给预测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二、2024-2030年汽车外饰行业需求预测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2024-2030年汽车外饰行业投资方向</w:t>
      </w:r>
      <w:r>
        <w:rPr>
          <w:rFonts w:hint="eastAsia"/>
        </w:rPr>
        <w:br/>
      </w:r>
      <w:r>
        <w:rPr>
          <w:rFonts w:hint="eastAsia"/>
        </w:rPr>
        <w:t>　　第一节 2024-2030年汽车外饰行业发展的有利因素与不利因素分析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2024-2030年汽车外饰行业产业发展的空白点分析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2024-2030年汽车外饰行业投资回报率比较高的投资方向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2024-2030年汽车外饰行业投资前景与机会</w:t>
      </w:r>
      <w:r>
        <w:rPr>
          <w:rFonts w:hint="eastAsia"/>
        </w:rPr>
        <w:br/>
      </w:r>
      <w:r>
        <w:rPr>
          <w:rFonts w:hint="eastAsia"/>
        </w:rPr>
        <w:t>　　第五节 2024-2030年汽车外饰行业新进入者应注意的障碍因素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2024-2030年汽车外饰行业发展环境与渠道分析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三、发展规划分析</w:t>
      </w:r>
      <w:r>
        <w:rPr>
          <w:rFonts w:hint="eastAsia"/>
        </w:rPr>
        <w:br/>
      </w:r>
      <w:r>
        <w:rPr>
          <w:rFonts w:hint="eastAsia"/>
        </w:rPr>
        <w:t>　　第二节 主要汽车外饰产业聚集区发展背景分析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一、主要汽车外饰产业聚集区市场特点分析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二、主要汽车外饰产业聚集区社会经济现状分析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三、未来主要汽车外饰产业聚集区经济发展预测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一、汽车外饰市场渠道情况</w:t>
      </w:r>
      <w:r>
        <w:rPr>
          <w:rFonts w:hint="eastAsia"/>
        </w:rPr>
        <w:br/>
      </w:r>
      <w:r>
        <w:rPr>
          <w:rFonts w:hint="eastAsia"/>
        </w:rPr>
        <w:t>　　　　二、汽车外饰竞争对手渠道模式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三、汽车外饰直营代理分布情况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2024-2030年汽车外饰行业市场策略分析</w:t>
      </w:r>
      <w:r>
        <w:rPr>
          <w:rFonts w:hint="eastAsia"/>
        </w:rPr>
        <w:br/>
      </w:r>
      <w:r>
        <w:rPr>
          <w:rFonts w:hint="eastAsia"/>
        </w:rPr>
        <w:t>　　第一节 汽车外饰行业营销策略分析及建议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一、汽车外饰行业营销模式</w:t>
      </w:r>
      <w:r>
        <w:rPr>
          <w:rFonts w:hint="eastAsia"/>
        </w:rPr>
        <w:br/>
      </w:r>
      <w:r>
        <w:rPr>
          <w:rFonts w:hint="eastAsia"/>
        </w:rPr>
        <w:t>　　　　二、汽车外饰行业营销策略</w:t>
      </w:r>
      <w:r>
        <w:rPr>
          <w:rFonts w:hint="eastAsia"/>
        </w:rPr>
        <w:br/>
      </w:r>
      <w:r>
        <w:rPr>
          <w:rFonts w:hint="eastAsia"/>
        </w:rPr>
        <w:t>　　第二节 汽车外饰行业企业经营发展分析及建议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一、汽车外饰行业经营模式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中~智~林：市场重点客户战略实施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汽车外饰行业类别</w:t>
      </w:r>
      <w:r>
        <w:rPr>
          <w:rFonts w:hint="eastAsia"/>
        </w:rPr>
        <w:br/>
      </w:r>
      <w:r>
        <w:rPr>
          <w:rFonts w:hint="eastAsia"/>
        </w:rPr>
        <w:t>　　图表 汽车外饰行业产业链调研</w:t>
      </w:r>
      <w:r>
        <w:rPr>
          <w:rFonts w:hint="eastAsia"/>
        </w:rPr>
        <w:br/>
      </w:r>
      <w:r>
        <w:rPr>
          <w:rFonts w:hint="eastAsia"/>
        </w:rPr>
        <w:t>　　图表 汽车外饰行业现状</w:t>
      </w:r>
      <w:r>
        <w:rPr>
          <w:rFonts w:hint="eastAsia"/>
        </w:rPr>
        <w:br/>
      </w:r>
      <w:r>
        <w:rPr>
          <w:rFonts w:hint="eastAsia"/>
        </w:rPr>
        <w:t>　　图表 汽车外饰行业标准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2018-2023年中国汽车外饰行业市场规模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2023年中国汽车外饰行业产能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2018-2023年中国汽车外饰行业产量统计</w:t>
      </w:r>
      <w:r>
        <w:rPr>
          <w:rFonts w:hint="eastAsia"/>
        </w:rPr>
        <w:br/>
      </w:r>
      <w:r>
        <w:rPr>
          <w:rFonts w:hint="eastAsia"/>
        </w:rPr>
        <w:t>　　图表 汽车外饰行业动态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2018-2023年中国汽车外饰市场需求量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2023年中国汽车外饰行业需求区域调研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2018-2023年中国汽车外饰行情</w:t>
      </w:r>
      <w:r>
        <w:rPr>
          <w:rFonts w:hint="eastAsia"/>
        </w:rPr>
        <w:br/>
      </w:r>
      <w:r>
        <w:rPr>
          <w:rFonts w:hint="eastAsia"/>
        </w:rPr>
        <w:t>　　图表 2018-2023年中国汽车外饰价格走势图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2018-2023年中国汽车外饰行业销售收入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2018-2023年中国汽车外饰行业盈利情况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2018-2023年中国汽车外饰进口统计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**地区汽车外饰市场规模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**地区汽车外饰市场调研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**地区汽车外饰市场规模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**地区汽车外饰市场调研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汽车外饰行业竞争对手分析</w:t>
      </w:r>
      <w:r>
        <w:rPr>
          <w:rFonts w:hint="eastAsia"/>
        </w:rPr>
        <w:br/>
      </w:r>
      <w:r>
        <w:rPr>
          <w:rFonts w:hint="eastAsia"/>
        </w:rPr>
        <w:t>　　图表 汽车外饰重点企业（一）基本信息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2024-2030年中国汽车外饰行业产能预测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2024-2030年中国汽车外饰行业产量预测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2024-2030年中国汽车外饰行业市场规模预测</w:t>
      </w:r>
      <w:r>
        <w:rPr>
          <w:rFonts w:hint="eastAsia"/>
        </w:rPr>
        <w:br/>
      </w:r>
      <w:r>
        <w:rPr>
          <w:rFonts w:hint="eastAsia"/>
        </w:rPr>
        <w:t>　　图表 汽车外饰行业准入条件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2024-2030年中国汽车外饰行业信息化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2024-2030年中国汽车外饰行业风险分析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2024-2030年中国汽车外饰行业发展趋势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2024-2030年中国汽车外饰市场前景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c0ec018544b70" w:history="1">
        <w:r>
          <w:rPr>
            <w:rStyle w:val="Hyperlink"/>
          </w:rPr>
          <w:t>2024-2030年中国汽车外饰行业市场调研与前景趋势分析报告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bc0ec018544b70" w:history="1">
        <w:r>
          <w:rPr>
            <w:rStyle w:val="Hyperlink"/>
          </w:rPr>
          <w:t>https://www.20087.com/2/38/QiCheWaiShiHangYeQianJingFenXi.html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f5a8fa04d40be" w:history="1">
      <w:r>
        <w:rPr>
          <w:rStyle w:val="Hyperlink"/>
        </w:rPr>
        <w:t>2024-2030年中国汽车外饰行业市场调研与前景趋势分析报告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QiCheWaiShiHangYeQianJingFenXi.html" TargetMode="External" Id="Racbc0ec01854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QiCheWaiShiHangYeQianJingFenXi.html" TargetMode="External" Id="R779f5a8fa04d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2023-11-03T03:07:55Z</dcterms:created>
  <dcterms:modified xsi:type="dcterms:W3CDTF">2023-11-03T04:07:55Z</dcterms:modified>
  <dc:subject>2024-2030年中国汽车外饰行业市场调研与前景趋势分析报告</dc:subject>
  <dc:title>2024-2030年中国汽车外饰行业市场调研与前景趋势分析报告</dc:title>
  <cp:keywords>2024-2030年中国汽车外饰行业市场调研与前景趋势分析报告</cp:keywords>
  <dc:description>2024-2030年中国汽车外饰行业市场调研与前景趋势分析报告</dc:description>
</cp:coreProperties>
</file>