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5262d56ef4961" w:history="1">
              <w:r>
                <w:rPr>
                  <w:rStyle w:val="Hyperlink"/>
                </w:rPr>
                <w:t>2025-2031年中国股权投资行业现状深度调研与发展趋势预测报告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5262d56ef4961" w:history="1">
              <w:r>
                <w:rPr>
                  <w:rStyle w:val="Hyperlink"/>
                </w:rPr>
                <w:t>2025-2031年中国股权投资行业现状深度调研与发展趋势预测报告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5262d56ef4961" w:history="1">
                <w:r>
                  <w:rPr>
                    <w:rStyle w:val="Hyperlink"/>
                  </w:rPr>
                  <w:t>https://www.20087.com/2/98/GuQuanTouZiDeFaZhanQuShi.html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权投资是一种直接投资于非上市企业的金融工具，近年来在全球范围内受到了投资者的广泛关注。随着创业创新的蓬勃发展和私募股权基金的兴起，股权投资市场呈现出多元化和专业化的发展趋势。投资者通过参与初创企业或成长型企业的发展，不仅可以获得资本增值的机会，还能分享企业的成长红利。同时，政府对创业投资的政策支持和市场退出机制的完善，为股权投资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股权投资市场的发展将受到宏观经济环境和资本市场改革的影响。一方面，随着全球经济的复苏和产业结构的调整，股权投资将更加聚焦于高科技、绿色能源、医疗健康等具有长期增长潜力的行业，促进资本与实体经济的紧密结合。另一方面，资本市场的开放和规范，将提高股权投资的流动性和透明度，为投资者提供更多退出渠道，如IPO、并购、回购等，降低投资风险。此外，金融科技的应用，如区块链、大数据分析，将提升股权投资的效率和风险管理能力，为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5262d56ef4961" w:history="1">
        <w:r>
          <w:rPr>
            <w:rStyle w:val="Hyperlink"/>
          </w:rPr>
          <w:t>2025-2031年中国股权投资行业现状深度调研与发展趋势预测报告</w:t>
        </w:r>
      </w:hyperlink>
      <w:r>
        <w:rPr>
          <w:rFonts w:hint="eastAsia"/>
        </w:rPr>
        <w:t>》系统分析了股权投资行业的市场规模、市场需求及价格波动，深入探讨了股权投资产业链关键环节及各细分市场特点。报告基于权威数据，科学预测了股权投资市场前景与发展趋势，同时评估了股权投资重点企业的经营状况，包括品牌影响力、市场集中度及竞争格局。通过SWOT分析，报告揭示了股权投资行业面临的风险与机遇，为股权投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股权投资简介</w:t>
      </w:r>
      <w:r>
        <w:rPr>
          <w:rFonts w:hint="eastAsia"/>
        </w:rPr>
        <w:br/>
      </w:r>
      <w:r>
        <w:rPr>
          <w:rFonts w:hint="eastAsia"/>
        </w:rPr>
        <w:t>　　1.1 私募股权投资</w:t>
      </w:r>
      <w:r>
        <w:rPr>
          <w:rFonts w:hint="eastAsia"/>
        </w:rPr>
        <w:br/>
      </w:r>
      <w:r>
        <w:rPr>
          <w:rFonts w:hint="eastAsia"/>
        </w:rPr>
        <w:t>　　1.2 中国股权投资发展概况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2025年中国股权投资概况</w:t>
      </w:r>
      <w:r>
        <w:rPr>
          <w:rFonts w:hint="eastAsia"/>
        </w:rPr>
        <w:br/>
      </w:r>
      <w:r>
        <w:rPr>
          <w:rFonts w:hint="eastAsia"/>
        </w:rPr>
        <w:t>　　2.1 2025年中国股权投资运行情况</w:t>
      </w:r>
      <w:r>
        <w:rPr>
          <w:rFonts w:hint="eastAsia"/>
        </w:rPr>
        <w:br/>
      </w:r>
      <w:r>
        <w:rPr>
          <w:rFonts w:hint="eastAsia"/>
        </w:rPr>
        <w:t>　　　　2.1.1 2025年私募股权投资概况</w:t>
      </w:r>
      <w:r>
        <w:rPr>
          <w:rFonts w:hint="eastAsia"/>
        </w:rPr>
        <w:br/>
      </w:r>
      <w:r>
        <w:rPr>
          <w:rFonts w:hint="eastAsia"/>
        </w:rPr>
        <w:t>　　　　2.1.2 2025年私募股权基金募集概况</w:t>
      </w:r>
      <w:r>
        <w:rPr>
          <w:rFonts w:hint="eastAsia"/>
        </w:rPr>
        <w:br/>
      </w:r>
      <w:r>
        <w:rPr>
          <w:rFonts w:hint="eastAsia"/>
        </w:rPr>
        <w:t>　　　　2.1.3 2025年风险投资投资概况</w:t>
      </w:r>
      <w:r>
        <w:rPr>
          <w:rFonts w:hint="eastAsia"/>
        </w:rPr>
        <w:br/>
      </w:r>
      <w:r>
        <w:rPr>
          <w:rFonts w:hint="eastAsia"/>
        </w:rPr>
        <w:t>　　　　2.1.4 2025年风投和私募股权投资支持的中国企业IPO统计</w:t>
      </w:r>
      <w:r>
        <w:rPr>
          <w:rFonts w:hint="eastAsia"/>
        </w:rPr>
        <w:br/>
      </w:r>
      <w:r>
        <w:rPr>
          <w:rFonts w:hint="eastAsia"/>
        </w:rPr>
        <w:t>　　2.2 2025年中国股权投资排名</w:t>
      </w:r>
      <w:r>
        <w:rPr>
          <w:rFonts w:hint="eastAsia"/>
        </w:rPr>
        <w:br/>
      </w:r>
      <w:r>
        <w:rPr>
          <w:rFonts w:hint="eastAsia"/>
        </w:rPr>
        <w:t>　　　　2.2.1 2025年中国创业投资机构排名</w:t>
      </w:r>
      <w:r>
        <w:rPr>
          <w:rFonts w:hint="eastAsia"/>
        </w:rPr>
        <w:br/>
      </w:r>
      <w:r>
        <w:rPr>
          <w:rFonts w:hint="eastAsia"/>
        </w:rPr>
        <w:t>　　　　2.2.2 2025年中国私募股权投资机构排名</w:t>
      </w:r>
      <w:r>
        <w:rPr>
          <w:rFonts w:hint="eastAsia"/>
        </w:rPr>
        <w:br/>
      </w:r>
      <w:r>
        <w:rPr>
          <w:rFonts w:hint="eastAsia"/>
        </w:rPr>
        <w:t>　　2.3 2020-2025年中国股权投资重大事件</w:t>
      </w:r>
      <w:r>
        <w:rPr>
          <w:rFonts w:hint="eastAsia"/>
        </w:rPr>
        <w:br/>
      </w:r>
      <w:r>
        <w:rPr>
          <w:rFonts w:hint="eastAsia"/>
        </w:rPr>
        <w:t>　　2.4 2025年中国十大股权投资案例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中国股权投资宏观环境分析</w:t>
      </w:r>
      <w:r>
        <w:rPr>
          <w:rFonts w:hint="eastAsia"/>
        </w:rPr>
        <w:br/>
      </w:r>
      <w:r>
        <w:rPr>
          <w:rFonts w:hint="eastAsia"/>
        </w:rPr>
        <w:t>　　3.1 股权投资市场环境</w:t>
      </w:r>
      <w:r>
        <w:rPr>
          <w:rFonts w:hint="eastAsia"/>
        </w:rPr>
        <w:br/>
      </w:r>
      <w:r>
        <w:rPr>
          <w:rFonts w:hint="eastAsia"/>
        </w:rPr>
        <w:t>　　　　3.1.1 货币政策分析</w:t>
      </w:r>
      <w:r>
        <w:rPr>
          <w:rFonts w:hint="eastAsia"/>
        </w:rPr>
        <w:br/>
      </w:r>
      <w:r>
        <w:rPr>
          <w:rFonts w:hint="eastAsia"/>
        </w:rPr>
        <w:t>　　　　3.1.2 金融投资发展情况</w:t>
      </w:r>
      <w:r>
        <w:rPr>
          <w:rFonts w:hint="eastAsia"/>
        </w:rPr>
        <w:br/>
      </w:r>
      <w:r>
        <w:rPr>
          <w:rFonts w:hint="eastAsia"/>
        </w:rPr>
        <w:t>　　　　3.1.3 退出环境分析</w:t>
      </w:r>
      <w:r>
        <w:rPr>
          <w:rFonts w:hint="eastAsia"/>
        </w:rPr>
        <w:br/>
      </w:r>
      <w:r>
        <w:rPr>
          <w:rFonts w:hint="eastAsia"/>
        </w:rPr>
        <w:t>　　3.2 股权投资政策环境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2025年中国股权投资现状分析</w:t>
      </w:r>
      <w:r>
        <w:rPr>
          <w:rFonts w:hint="eastAsia"/>
        </w:rPr>
        <w:br/>
      </w:r>
      <w:r>
        <w:rPr>
          <w:rFonts w:hint="eastAsia"/>
        </w:rPr>
        <w:t>　　4.1 2025年中国私募股权投资行业分布</w:t>
      </w:r>
      <w:r>
        <w:rPr>
          <w:rFonts w:hint="eastAsia"/>
        </w:rPr>
        <w:br/>
      </w:r>
      <w:r>
        <w:rPr>
          <w:rFonts w:hint="eastAsia"/>
        </w:rPr>
        <w:t>　　4.2 2025年中国私募股权投资策略分析</w:t>
      </w:r>
      <w:r>
        <w:rPr>
          <w:rFonts w:hint="eastAsia"/>
        </w:rPr>
        <w:br/>
      </w:r>
      <w:r>
        <w:rPr>
          <w:rFonts w:hint="eastAsia"/>
        </w:rPr>
        <w:t>　　4.3 2025年中国风投投资行业分布</w:t>
      </w:r>
      <w:r>
        <w:rPr>
          <w:rFonts w:hint="eastAsia"/>
        </w:rPr>
        <w:br/>
      </w:r>
      <w:r>
        <w:rPr>
          <w:rFonts w:hint="eastAsia"/>
        </w:rPr>
        <w:t>　　4.5 中国股权投资退出情况</w:t>
      </w:r>
      <w:r>
        <w:rPr>
          <w:rFonts w:hint="eastAsia"/>
        </w:rPr>
        <w:br/>
      </w:r>
      <w:r>
        <w:rPr>
          <w:rFonts w:hint="eastAsia"/>
        </w:rPr>
        <w:t>　　4.6 2025年中国股权投资内外资比较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重点股权投资公司</w:t>
      </w:r>
      <w:r>
        <w:rPr>
          <w:rFonts w:hint="eastAsia"/>
        </w:rPr>
        <w:br/>
      </w:r>
      <w:r>
        <w:rPr>
          <w:rFonts w:hint="eastAsia"/>
        </w:rPr>
        <w:t>　　5.1 摩根士丹利</w:t>
      </w:r>
      <w:r>
        <w:rPr>
          <w:rFonts w:hint="eastAsia"/>
        </w:rPr>
        <w:br/>
      </w:r>
      <w:r>
        <w:rPr>
          <w:rFonts w:hint="eastAsia"/>
        </w:rPr>
        <w:t>　　5.2 凯雷集团</w:t>
      </w:r>
      <w:r>
        <w:rPr>
          <w:rFonts w:hint="eastAsia"/>
        </w:rPr>
        <w:br/>
      </w:r>
      <w:r>
        <w:rPr>
          <w:rFonts w:hint="eastAsia"/>
        </w:rPr>
        <w:t>　　5.3 高盛集团</w:t>
      </w:r>
      <w:r>
        <w:rPr>
          <w:rFonts w:hint="eastAsia"/>
        </w:rPr>
        <w:br/>
      </w:r>
      <w:r>
        <w:rPr>
          <w:rFonts w:hint="eastAsia"/>
        </w:rPr>
        <w:t>　　5.4 红杉中国</w:t>
      </w:r>
      <w:r>
        <w:rPr>
          <w:rFonts w:hint="eastAsia"/>
        </w:rPr>
        <w:br/>
      </w:r>
      <w:r>
        <w:rPr>
          <w:rFonts w:hint="eastAsia"/>
        </w:rPr>
        <w:t>　　5.5 软银赛富</w:t>
      </w:r>
      <w:r>
        <w:rPr>
          <w:rFonts w:hint="eastAsia"/>
        </w:rPr>
        <w:br/>
      </w:r>
      <w:r>
        <w:rPr>
          <w:rFonts w:hint="eastAsia"/>
        </w:rPr>
        <w:t>　　5.6 鼎晖投资</w:t>
      </w:r>
      <w:r>
        <w:rPr>
          <w:rFonts w:hint="eastAsia"/>
        </w:rPr>
        <w:br/>
      </w:r>
      <w:r>
        <w:rPr>
          <w:rFonts w:hint="eastAsia"/>
        </w:rPr>
        <w:t>　　5.7 IDGVC</w:t>
      </w:r>
      <w:r>
        <w:rPr>
          <w:rFonts w:hint="eastAsia"/>
        </w:rPr>
        <w:br/>
      </w:r>
      <w:r>
        <w:rPr>
          <w:rFonts w:hint="eastAsia"/>
        </w:rPr>
        <w:t>　　5.8 联想投资</w:t>
      </w:r>
      <w:r>
        <w:rPr>
          <w:rFonts w:hint="eastAsia"/>
        </w:rPr>
        <w:br/>
      </w:r>
      <w:r>
        <w:rPr>
          <w:rFonts w:hint="eastAsia"/>
        </w:rPr>
        <w:t>　　5.9 英特尔投资</w:t>
      </w:r>
      <w:r>
        <w:rPr>
          <w:rFonts w:hint="eastAsia"/>
        </w:rPr>
        <w:br/>
      </w:r>
      <w:r>
        <w:rPr>
          <w:rFonts w:hint="eastAsia"/>
        </w:rPr>
        <w:t>　　5.10 集富亚洲</w:t>
      </w:r>
      <w:r>
        <w:rPr>
          <w:rFonts w:hint="eastAsia"/>
        </w:rPr>
        <w:br/>
      </w:r>
      <w:r>
        <w:rPr>
          <w:rFonts w:hint="eastAsia"/>
        </w:rPr>
        <w:t>　　5.11 海纳亚洲</w:t>
      </w:r>
      <w:r>
        <w:rPr>
          <w:rFonts w:hint="eastAsia"/>
        </w:rPr>
        <w:br/>
      </w:r>
      <w:r>
        <w:rPr>
          <w:rFonts w:hint="eastAsia"/>
        </w:rPr>
        <w:t>　　5.12 弘毅投资</w:t>
      </w:r>
      <w:r>
        <w:rPr>
          <w:rFonts w:hint="eastAsia"/>
        </w:rPr>
        <w:br/>
      </w:r>
      <w:r>
        <w:rPr>
          <w:rFonts w:hint="eastAsia"/>
        </w:rPr>
        <w:t>　　5.13 新天域资本</w:t>
      </w:r>
      <w:r>
        <w:rPr>
          <w:rFonts w:hint="eastAsia"/>
        </w:rPr>
        <w:br/>
      </w:r>
      <w:r>
        <w:rPr>
          <w:rFonts w:hint="eastAsia"/>
        </w:rPr>
        <w:t>　　5.14 淡马锡</w:t>
      </w:r>
      <w:r>
        <w:rPr>
          <w:rFonts w:hint="eastAsia"/>
        </w:rPr>
        <w:br/>
      </w:r>
      <w:r>
        <w:rPr>
          <w:rFonts w:hint="eastAsia"/>
        </w:rPr>
        <w:t>　　5.15 厚朴投资</w:t>
      </w:r>
      <w:r>
        <w:rPr>
          <w:rFonts w:hint="eastAsia"/>
        </w:rPr>
        <w:br/>
      </w:r>
      <w:r>
        <w:rPr>
          <w:rFonts w:hint="eastAsia"/>
        </w:rPr>
        <w:t>　　5.16 美林</w:t>
      </w:r>
      <w:r>
        <w:rPr>
          <w:rFonts w:hint="eastAsia"/>
        </w:rPr>
        <w:br/>
      </w:r>
      <w:r>
        <w:rPr>
          <w:rFonts w:hint="eastAsia"/>
        </w:rPr>
        <w:t>　　5.17 华平投资</w:t>
      </w:r>
      <w:r>
        <w:rPr>
          <w:rFonts w:hint="eastAsia"/>
        </w:rPr>
        <w:br/>
      </w:r>
      <w:r>
        <w:rPr>
          <w:rFonts w:hint="eastAsia"/>
        </w:rPr>
        <w:t>　　5.18 中信资本</w:t>
      </w:r>
      <w:r>
        <w:rPr>
          <w:rFonts w:hint="eastAsia"/>
        </w:rPr>
        <w:br/>
      </w:r>
      <w:r>
        <w:rPr>
          <w:rFonts w:hint="eastAsia"/>
        </w:rPr>
        <w:t>　　5.19 深圳创新投</w:t>
      </w:r>
      <w:r>
        <w:rPr>
          <w:rFonts w:hint="eastAsia"/>
        </w:rPr>
        <w:br/>
      </w:r>
      <w:r>
        <w:rPr>
          <w:rFonts w:hint="eastAsia"/>
        </w:rPr>
        <w:t>　　5.20 苏州创投</w:t>
      </w:r>
      <w:r>
        <w:rPr>
          <w:rFonts w:hint="eastAsia"/>
        </w:rPr>
        <w:br/>
      </w:r>
      <w:r>
        <w:rPr>
          <w:rFonts w:hint="eastAsia"/>
        </w:rPr>
        <w:t>　　5.21 中投公司（CIC）</w:t>
      </w:r>
      <w:r>
        <w:rPr>
          <w:rFonts w:hint="eastAsia"/>
        </w:rPr>
        <w:br/>
      </w:r>
      <w:r>
        <w:rPr>
          <w:rFonts w:hint="eastAsia"/>
        </w:rPr>
        <w:t>　　5.22 AIGGIG（AIG全球投资集团）</w:t>
      </w:r>
      <w:r>
        <w:rPr>
          <w:rFonts w:hint="eastAsia"/>
        </w:rPr>
        <w:br/>
      </w:r>
      <w:r>
        <w:rPr>
          <w:rFonts w:hint="eastAsia"/>
        </w:rPr>
        <w:t>　　5.23 GIC（新加坡政府投资有限公司）</w:t>
      </w:r>
      <w:r>
        <w:rPr>
          <w:rFonts w:hint="eastAsia"/>
        </w:rPr>
        <w:br/>
      </w:r>
      <w:r>
        <w:rPr>
          <w:rFonts w:hint="eastAsia"/>
        </w:rPr>
        <w:t>　　5.24 长电创投</w:t>
      </w:r>
      <w:r>
        <w:rPr>
          <w:rFonts w:hint="eastAsia"/>
        </w:rPr>
        <w:br/>
      </w:r>
      <w:r>
        <w:rPr>
          <w:rFonts w:hint="eastAsia"/>
        </w:rPr>
        <w:t>　　5.25 高特佳</w:t>
      </w:r>
      <w:r>
        <w:rPr>
          <w:rFonts w:hint="eastAsia"/>
        </w:rPr>
        <w:br/>
      </w:r>
      <w:r>
        <w:rPr>
          <w:rFonts w:hint="eastAsia"/>
        </w:rPr>
        <w:t>　　5.26 经纬创投（MATRIX）</w:t>
      </w:r>
      <w:r>
        <w:rPr>
          <w:rFonts w:hint="eastAsia"/>
        </w:rPr>
        <w:br/>
      </w:r>
      <w:r>
        <w:rPr>
          <w:rFonts w:hint="eastAsia"/>
        </w:rPr>
        <w:t>　　5.27 达晨创投</w:t>
      </w:r>
      <w:r>
        <w:rPr>
          <w:rFonts w:hint="eastAsia"/>
        </w:rPr>
        <w:br/>
      </w:r>
      <w:r>
        <w:rPr>
          <w:rFonts w:hint="eastAsia"/>
        </w:rPr>
        <w:t>　　5.28 其他公司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中⋅智⋅林⋅－2025-2031年中国股权投资发展趋势与展望</w:t>
      </w:r>
      <w:r>
        <w:rPr>
          <w:rFonts w:hint="eastAsia"/>
        </w:rPr>
        <w:br/>
      </w:r>
      <w:r>
        <w:rPr>
          <w:rFonts w:hint="eastAsia"/>
        </w:rPr>
        <w:t>　　6.1 创业板推出及其影响</w:t>
      </w:r>
      <w:r>
        <w:rPr>
          <w:rFonts w:hint="eastAsia"/>
        </w:rPr>
        <w:br/>
      </w:r>
      <w:r>
        <w:rPr>
          <w:rFonts w:hint="eastAsia"/>
        </w:rPr>
        <w:t>　　6.2 退出方式的变化趋势</w:t>
      </w:r>
      <w:r>
        <w:rPr>
          <w:rFonts w:hint="eastAsia"/>
        </w:rPr>
        <w:br/>
      </w:r>
      <w:r>
        <w:rPr>
          <w:rFonts w:hint="eastAsia"/>
        </w:rPr>
        <w:t>　　6.3 货币政策及其影响</w:t>
      </w:r>
      <w:r>
        <w:rPr>
          <w:rFonts w:hint="eastAsia"/>
        </w:rPr>
        <w:br/>
      </w:r>
      <w:r>
        <w:rPr>
          <w:rFonts w:hint="eastAsia"/>
        </w:rPr>
        <w:t>　　6.4 投资地域变化趋势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图：2020-2025年亚洲私募股权基金募资情况</w:t>
      </w:r>
      <w:r>
        <w:rPr>
          <w:rFonts w:hint="eastAsia"/>
        </w:rPr>
        <w:br/>
      </w:r>
      <w:r>
        <w:rPr>
          <w:rFonts w:hint="eastAsia"/>
        </w:rPr>
        <w:t>　　图：2020-2025年私募股权基金在中国投资额季度统计</w:t>
      </w:r>
      <w:r>
        <w:rPr>
          <w:rFonts w:hint="eastAsia"/>
        </w:rPr>
        <w:br/>
      </w:r>
      <w:r>
        <w:rPr>
          <w:rFonts w:hint="eastAsia"/>
        </w:rPr>
        <w:t>　　图：2020-2025年中外资典型私募股权投资公司投资项目数</w:t>
      </w:r>
      <w:r>
        <w:rPr>
          <w:rFonts w:hint="eastAsia"/>
        </w:rPr>
        <w:br/>
      </w:r>
      <w:r>
        <w:rPr>
          <w:rFonts w:hint="eastAsia"/>
        </w:rPr>
        <w:t>　　图：2020-2025年中外资典型风险投资公司投资项目数</w:t>
      </w:r>
      <w:r>
        <w:rPr>
          <w:rFonts w:hint="eastAsia"/>
        </w:rPr>
        <w:br/>
      </w:r>
      <w:r>
        <w:rPr>
          <w:rFonts w:hint="eastAsia"/>
        </w:rPr>
        <w:t>　　图：2020-2025年私募股权投资季度统计</w:t>
      </w:r>
      <w:r>
        <w:rPr>
          <w:rFonts w:hint="eastAsia"/>
        </w:rPr>
        <w:br/>
      </w:r>
      <w:r>
        <w:rPr>
          <w:rFonts w:hint="eastAsia"/>
        </w:rPr>
        <w:t>　　图：2020-2025年可投资中国大陆的私募股权基金募资季度统计</w:t>
      </w:r>
      <w:r>
        <w:rPr>
          <w:rFonts w:hint="eastAsia"/>
        </w:rPr>
        <w:br/>
      </w:r>
      <w:r>
        <w:rPr>
          <w:rFonts w:hint="eastAsia"/>
        </w:rPr>
        <w:t>　　图：2020-2025年中国创投市场季度投资案例数量</w:t>
      </w:r>
      <w:r>
        <w:rPr>
          <w:rFonts w:hint="eastAsia"/>
        </w:rPr>
        <w:br/>
      </w:r>
      <w:r>
        <w:rPr>
          <w:rFonts w:hint="eastAsia"/>
        </w:rPr>
        <w:t>　　图：2020-2025年中国创投市场季度投资金额</w:t>
      </w:r>
      <w:r>
        <w:rPr>
          <w:rFonts w:hint="eastAsia"/>
        </w:rPr>
        <w:br/>
      </w:r>
      <w:r>
        <w:rPr>
          <w:rFonts w:hint="eastAsia"/>
        </w:rPr>
        <w:t>　　图：2020-2025年中国创投市场季度平均单笔投资金额</w:t>
      </w:r>
      <w:r>
        <w:rPr>
          <w:rFonts w:hint="eastAsia"/>
        </w:rPr>
        <w:br/>
      </w:r>
      <w:r>
        <w:rPr>
          <w:rFonts w:hint="eastAsia"/>
        </w:rPr>
        <w:t>　　图：2020-2025年背景中国企业IPO平均融资金额</w:t>
      </w:r>
      <w:r>
        <w:rPr>
          <w:rFonts w:hint="eastAsia"/>
        </w:rPr>
        <w:br/>
      </w:r>
      <w:r>
        <w:rPr>
          <w:rFonts w:hint="eastAsia"/>
        </w:rPr>
        <w:t>　　图：2020-2025年背景企业IPO数量及平均投资回报率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5262d56ef4961" w:history="1">
        <w:r>
          <w:rPr>
            <w:rStyle w:val="Hyperlink"/>
          </w:rPr>
          <w:t>2025-2031年中国股权投资行业现状深度调研与发展趋势预测报告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5262d56ef4961" w:history="1">
        <w:r>
          <w:rPr>
            <w:rStyle w:val="Hyperlink"/>
          </w:rPr>
          <w:t>https://www.20087.com/2/98/GuQuanTouZiDeFaZhanQuShi.html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权投资的风险有多大、股权投资的三种方式、普通人怎么购买股权、股权投资协议、什么是股权投资,看完我彻底懂了、股权投资公司、股权包括哪些方面的内容、股权投资的优缺点、股权投资与股票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a1592fc4d45c2" w:history="1">
      <w:r>
        <w:rPr>
          <w:rStyle w:val="Hyperlink"/>
        </w:rPr>
        <w:t>2025-2031年中国股权投资行业现状深度调研与发展趋势预测报告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QuanTouZiDeFaZhanQuShi.html" TargetMode="External" Id="Rae35262d56ef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QuanTouZiDeFaZhanQuShi.html" TargetMode="External" Id="R514a1592fc4d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2025-05-08T23:12:00Z</dcterms:created>
  <dcterms:modified xsi:type="dcterms:W3CDTF">2025-05-09T00:12:00Z</dcterms:modified>
  <dc:subject>2025-2031年中国股权投资行业现状深度调研与发展趋势预测报告</dc:subject>
  <dc:title>2025-2031年中国股权投资行业现状深度调研与发展趋势预测报告</dc:title>
  <cp:keywords>2025-2031年中国股权投资行业现状深度调研与发展趋势预测报告</cp:keywords>
  <dc:description>2025-2031年中国股权投资行业现状深度调研与发展趋势预测报告</dc:description>
</cp:coreProperties>
</file>