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f618f4d554231" w:history="1">
              <w:r>
                <w:rPr>
                  <w:rStyle w:val="Hyperlink"/>
                </w:rPr>
                <w:t>2025-2031年中国农产品期货行业现状研究分析及市场前景预测报告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f618f4d554231" w:history="1">
              <w:r>
                <w:rPr>
                  <w:rStyle w:val="Hyperlink"/>
                </w:rPr>
                <w:t>2025-2031年中国农产品期货行业现状研究分析及市场前景预测报告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f618f4d554231" w:history="1">
                <w:r>
                  <w:rPr>
                    <w:rStyle w:val="Hyperlink"/>
                  </w:rPr>
                  <w:t>https://www.20087.com/3/18/NongChanPinQiHuoWeiLaiFaZhanQuSh.html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期货市场是全球商品交易体系中的重要组成部分，为农业生产者、加工商和投资者提供了风险管理工具。近年来，随着农业技术进步和全球贸易格局的变化，农产品期货市场经历了显著的发展。电子交易平台的普及提高了交易效率，同时，气候变化、生物技术以及新兴市场需求等因素也增加了农产品价格的波动性，促使更多参与者利用期货市场进行套期保值和投机活动。</w:t>
      </w:r>
      <w:r>
        <w:rPr>
          <w:rFonts w:hint="eastAsia"/>
        </w:rPr>
        <w:br/>
      </w:r>
      <w:r>
        <w:rPr>
          <w:rFonts w:hint="eastAsia"/>
        </w:rPr>
        <w:t>　　未来，农产品期货市场将更加注重透明度和可持续性。透明度的提升将通过加强市场监管、完善信息披露机制来实现，以减少市场操纵风险，增强市场参与者的信心。可持续性方面，随着全球对环境和社会责任的关注加深，农产品期货市场将更紧密地与可持续农业实践结合，推出与碳足迹、水资源管理相关的衍生品，鼓励绿色农业发展。此外，金融科技的应用将进一步优化交易流程，包括区块链技术的引入，以确保交易的公正性和数据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f618f4d554231" w:history="1">
        <w:r>
          <w:rPr>
            <w:rStyle w:val="Hyperlink"/>
          </w:rPr>
          <w:t>2025-2031年中国农产品期货行业现状研究分析及市场前景预测报告</w:t>
        </w:r>
      </w:hyperlink>
      <w:r>
        <w:rPr>
          <w:rFonts w:hint="eastAsia"/>
        </w:rPr>
        <w:t>》全面梳理了农产品期货产业链，结合市场需求和市场规模等数据，深入剖析农产品期货行业现状。报告详细探讨了农产品期货市场竞争格局，重点关注重点企业及其品牌影响力，并分析了农产品期货价格机制和细分市场特征。通过对农产品期货技术现状及未来方向的评估，报告展望了农产品期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农产品期货行业发展基本情况</w:t>
      </w:r>
      <w:r>
        <w:rPr>
          <w:rFonts w:hint="eastAsia"/>
        </w:rPr>
        <w:br/>
      </w:r>
      <w:r>
        <w:rPr>
          <w:rFonts w:hint="eastAsia"/>
        </w:rPr>
        <w:t>　　第一节 农产品期货行业定义及分类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农产品是最早构成期货交易的商品。包括：</w:t>
      </w:r>
      <w:r>
        <w:rPr>
          <w:rFonts w:hint="eastAsia"/>
        </w:rPr>
        <w:br/>
      </w:r>
      <w:r>
        <w:rPr>
          <w:rFonts w:hint="eastAsia"/>
        </w:rPr>
        <w:t>　　第二节 农产品期货行业特征分析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二、农产品期货行业在国民经济中的地位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三、农产品期货行业生命周期分析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2、农产品期货行业生命周期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2025年中国农产品期货行业发展环境分析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中国农产品期货行业政策环境分析</w:t>
      </w:r>
      <w:r>
        <w:rPr>
          <w:rFonts w:hint="eastAsia"/>
        </w:rPr>
        <w:br/>
      </w:r>
      <w:r>
        <w:rPr>
          <w:rFonts w:hint="eastAsia"/>
        </w:rPr>
        <w:t>　　　　一、农产品期货行业政策法规分析</w:t>
      </w:r>
      <w:r>
        <w:rPr>
          <w:rFonts w:hint="eastAsia"/>
        </w:rPr>
        <w:br/>
      </w:r>
      <w:r>
        <w:rPr>
          <w:rFonts w:hint="eastAsia"/>
        </w:rPr>
        <w:t>　　　　二、农产品期货行业相关标准分析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中国农产品期货行业社会环境分析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2020-2025年中国农产品期货行业经济运行状况分析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2020-2025年中国农产品期货行业发展分析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一、2025年中国农产品期货行业主要经济指标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2020-2025年中国农产品期货行业规模分析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一、2020-2025年农产品期货行业企业规模分析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二、2020-2025年农产品期货行业资产增长分析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三、2020-2025年农产品期货行业销售收入分析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四、2020-2025年农产品期货行业利润总额分析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2020-2025年中国农产品期货行业经营效益分析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一、2020-2025年农产品期货行业偿债能力分析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二、2020-2025年农产品期货行业盈利能力分析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三、2020-2025年农产品期货行业毛利率分析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四、2020-2025年农产品期货行业运营能力分析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2020-2025年中国农产品期货行业成本费用分析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一、2020-2025年农产品期货行业销售成本分析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二、2020-2025年农产品期货行业销售费用分析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三、2020-2025年农产品期货行业管理费用分析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四、2020-2025年农产品期货行业财务费用分析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中国农产品期货行业重点区域发展分析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二、长三角农产品期货行业企业规模</w:t>
      </w:r>
      <w:r>
        <w:rPr>
          <w:rFonts w:hint="eastAsia"/>
        </w:rPr>
        <w:br/>
      </w:r>
      <w:r>
        <w:rPr>
          <w:rFonts w:hint="eastAsia"/>
        </w:rPr>
        <w:t>　　　　三、长三角农产品期货行业收入利润</w:t>
      </w:r>
      <w:r>
        <w:rPr>
          <w:rFonts w:hint="eastAsia"/>
        </w:rPr>
        <w:br/>
      </w:r>
      <w:r>
        <w:rPr>
          <w:rFonts w:hint="eastAsia"/>
        </w:rPr>
        <w:t>　　　　四、长三角农产品期货行业经营效益</w:t>
      </w:r>
      <w:r>
        <w:rPr>
          <w:rFonts w:hint="eastAsia"/>
        </w:rPr>
        <w:br/>
      </w:r>
      <w:r>
        <w:rPr>
          <w:rFonts w:hint="eastAsia"/>
        </w:rPr>
        <w:t>　　　　五、长三角农产品期货行业市场前景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二、珠三角农产品期货行业企业规模</w:t>
      </w:r>
      <w:r>
        <w:rPr>
          <w:rFonts w:hint="eastAsia"/>
        </w:rPr>
        <w:br/>
      </w:r>
      <w:r>
        <w:rPr>
          <w:rFonts w:hint="eastAsia"/>
        </w:rPr>
        <w:t>　　　　三、珠三角农产品期货行业收入利润</w:t>
      </w:r>
      <w:r>
        <w:rPr>
          <w:rFonts w:hint="eastAsia"/>
        </w:rPr>
        <w:br/>
      </w:r>
      <w:r>
        <w:rPr>
          <w:rFonts w:hint="eastAsia"/>
        </w:rPr>
        <w:t>　　　　四、珠三角农产品期货行业经营效益</w:t>
      </w:r>
      <w:r>
        <w:rPr>
          <w:rFonts w:hint="eastAsia"/>
        </w:rPr>
        <w:br/>
      </w:r>
      <w:r>
        <w:rPr>
          <w:rFonts w:hint="eastAsia"/>
        </w:rPr>
        <w:t>　　　　五、珠三角农产品期货行业市场前景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二、环渤海湾农产品期货行业企业规模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三、环渤海湾农产品期货行业收入利润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四、环渤海湾农产品期货行业经营效益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五、环渤海湾农产品期货行业市场前景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我国农产品期货行业产业链分析</w:t>
      </w:r>
      <w:r>
        <w:rPr>
          <w:rFonts w:hint="eastAsia"/>
        </w:rPr>
        <w:br/>
      </w:r>
      <w:r>
        <w:rPr>
          <w:rFonts w:hint="eastAsia"/>
        </w:rPr>
        <w:t>　　第一节 农产品期货行业产业链分析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农产品期货上游行业分析</w:t>
      </w:r>
      <w:r>
        <w:rPr>
          <w:rFonts w:hint="eastAsia"/>
        </w:rPr>
        <w:br/>
      </w:r>
      <w:r>
        <w:rPr>
          <w:rFonts w:hint="eastAsia"/>
        </w:rPr>
        <w:t>　　　　一、农产品期货成本构成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四、上游行业对农产品期货行业的影响</w:t>
      </w:r>
      <w:r>
        <w:rPr>
          <w:rFonts w:hint="eastAsia"/>
        </w:rPr>
        <w:br/>
      </w:r>
      <w:r>
        <w:rPr>
          <w:rFonts w:hint="eastAsia"/>
        </w:rPr>
        <w:t>　　第三节 农产品期货下游行业分析</w:t>
      </w:r>
      <w:r>
        <w:rPr>
          <w:rFonts w:hint="eastAsia"/>
        </w:rPr>
        <w:br/>
      </w:r>
      <w:r>
        <w:rPr>
          <w:rFonts w:hint="eastAsia"/>
        </w:rPr>
        <w:t>　　　　一、农产品期货下游行业分布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四、下游需求对农产品期货行业的影响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农产品期货市场竞争格局分析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农产品期货行业主要企业竞争力分析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农产品期货行业竞争格局分析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一、2025年农产品期货行业竞争分析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二、2025年国内外农产品期货竞争分析</w:t>
      </w:r>
      <w:r>
        <w:rPr>
          <w:rFonts w:hint="eastAsia"/>
        </w:rPr>
        <w:br/>
      </w:r>
      <w:r>
        <w:rPr>
          <w:rFonts w:hint="eastAsia"/>
        </w:rPr>
        <w:t>　　　　三、2025年中国农产品期货市场竞争分析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四、2025年中国农产品期货市场集中度分析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其他农产品期货市场</w:t>
      </w:r>
      <w:r>
        <w:rPr>
          <w:rFonts w:hint="eastAsia"/>
        </w:rPr>
        <w:br/>
      </w:r>
      <w:r>
        <w:rPr>
          <w:rFonts w:hint="eastAsia"/>
        </w:rPr>
        <w:t>　　第一节 豆油期货</w:t>
      </w:r>
      <w:r>
        <w:rPr>
          <w:rFonts w:hint="eastAsia"/>
        </w:rPr>
        <w:br/>
      </w:r>
      <w:r>
        <w:rPr>
          <w:rFonts w:hint="eastAsia"/>
        </w:rPr>
        <w:t>　　　　一、国际豆油期货市场概述</w:t>
      </w:r>
      <w:r>
        <w:rPr>
          <w:rFonts w:hint="eastAsia"/>
        </w:rPr>
        <w:br/>
      </w:r>
      <w:r>
        <w:rPr>
          <w:rFonts w:hint="eastAsia"/>
        </w:rPr>
        <w:t>　　　　二、豆油期货价格的主要影响因素</w:t>
      </w:r>
      <w:r>
        <w:rPr>
          <w:rFonts w:hint="eastAsia"/>
        </w:rPr>
        <w:br/>
      </w:r>
      <w:r>
        <w:rPr>
          <w:rFonts w:hint="eastAsia"/>
        </w:rPr>
        <w:t>　　　　三、2025年我国豆油期货市场分析</w:t>
      </w:r>
      <w:r>
        <w:rPr>
          <w:rFonts w:hint="eastAsia"/>
        </w:rPr>
        <w:br/>
      </w:r>
      <w:r>
        <w:rPr>
          <w:rFonts w:hint="eastAsia"/>
        </w:rPr>
        <w:t>　　　　四、2025年我国豆油期货市场行情分析</w:t>
      </w:r>
      <w:r>
        <w:rPr>
          <w:rFonts w:hint="eastAsia"/>
        </w:rPr>
        <w:br/>
      </w:r>
      <w:r>
        <w:rPr>
          <w:rFonts w:hint="eastAsia"/>
        </w:rPr>
        <w:t>　　　　五、天津保税区已成我国重要豆油期货交割地</w:t>
      </w:r>
      <w:r>
        <w:rPr>
          <w:rFonts w:hint="eastAsia"/>
        </w:rPr>
        <w:br/>
      </w:r>
      <w:r>
        <w:rPr>
          <w:rFonts w:hint="eastAsia"/>
        </w:rPr>
        <w:t>　　　　六、豆油期货市场存在的投资价值分析</w:t>
      </w:r>
      <w:r>
        <w:rPr>
          <w:rFonts w:hint="eastAsia"/>
        </w:rPr>
        <w:br/>
      </w:r>
      <w:r>
        <w:rPr>
          <w:rFonts w:hint="eastAsia"/>
        </w:rPr>
        <w:t>　　第二节 豆粕期货</w:t>
      </w:r>
      <w:r>
        <w:rPr>
          <w:rFonts w:hint="eastAsia"/>
        </w:rPr>
        <w:br/>
      </w:r>
      <w:r>
        <w:rPr>
          <w:rFonts w:hint="eastAsia"/>
        </w:rPr>
        <w:t>　　　　一、2025年我国豆粕市场状况分析</w:t>
      </w:r>
      <w:r>
        <w:rPr>
          <w:rFonts w:hint="eastAsia"/>
        </w:rPr>
        <w:br/>
      </w:r>
      <w:r>
        <w:rPr>
          <w:rFonts w:hint="eastAsia"/>
        </w:rPr>
        <w:t>　　　　二、2025年我国豆粕现期货市场行情走势</w:t>
      </w:r>
      <w:r>
        <w:rPr>
          <w:rFonts w:hint="eastAsia"/>
        </w:rPr>
        <w:br/>
      </w:r>
      <w:r>
        <w:rPr>
          <w:rFonts w:hint="eastAsia"/>
        </w:rPr>
        <w:t>　　　　三、2025年我国豆粕市场行情分析</w:t>
      </w:r>
      <w:r>
        <w:rPr>
          <w:rFonts w:hint="eastAsia"/>
        </w:rPr>
        <w:br/>
      </w:r>
      <w:r>
        <w:rPr>
          <w:rFonts w:hint="eastAsia"/>
        </w:rPr>
        <w:t>　　　　四、我国豆粕市场发展趋势分析</w:t>
      </w:r>
      <w:r>
        <w:rPr>
          <w:rFonts w:hint="eastAsia"/>
        </w:rPr>
        <w:br/>
      </w:r>
      <w:r>
        <w:rPr>
          <w:rFonts w:hint="eastAsia"/>
        </w:rPr>
        <w:t>　　第三节 棕榈油期货</w:t>
      </w:r>
      <w:r>
        <w:rPr>
          <w:rFonts w:hint="eastAsia"/>
        </w:rPr>
        <w:br/>
      </w:r>
      <w:r>
        <w:rPr>
          <w:rFonts w:hint="eastAsia"/>
        </w:rPr>
        <w:t>　　　　一、马来西亚棕榈油期货市场发展分析</w:t>
      </w:r>
      <w:r>
        <w:rPr>
          <w:rFonts w:hint="eastAsia"/>
        </w:rPr>
        <w:br/>
      </w:r>
      <w:r>
        <w:rPr>
          <w:rFonts w:hint="eastAsia"/>
        </w:rPr>
        <w:t>　　　　二、中国推出棕榈油期货的意义</w:t>
      </w:r>
      <w:r>
        <w:rPr>
          <w:rFonts w:hint="eastAsia"/>
        </w:rPr>
        <w:br/>
      </w:r>
      <w:r>
        <w:rPr>
          <w:rFonts w:hint="eastAsia"/>
        </w:rPr>
        <w:t>　　　　三、棕榈油期货投资价值及风险分析</w:t>
      </w:r>
      <w:r>
        <w:rPr>
          <w:rFonts w:hint="eastAsia"/>
        </w:rPr>
        <w:br/>
      </w:r>
      <w:r>
        <w:rPr>
          <w:rFonts w:hint="eastAsia"/>
        </w:rPr>
        <w:t>　　第四节 稻谷期货</w:t>
      </w:r>
      <w:r>
        <w:rPr>
          <w:rFonts w:hint="eastAsia"/>
        </w:rPr>
        <w:br/>
      </w:r>
      <w:r>
        <w:rPr>
          <w:rFonts w:hint="eastAsia"/>
        </w:rPr>
        <w:t>　　　　一、国际稻谷期货市场发展简述</w:t>
      </w:r>
      <w:r>
        <w:rPr>
          <w:rFonts w:hint="eastAsia"/>
        </w:rPr>
        <w:br/>
      </w:r>
      <w:r>
        <w:rPr>
          <w:rFonts w:hint="eastAsia"/>
        </w:rPr>
        <w:t>　　　　二、中国是全球第五个上市稻谷类期货国家</w:t>
      </w:r>
      <w:r>
        <w:rPr>
          <w:rFonts w:hint="eastAsia"/>
        </w:rPr>
        <w:br/>
      </w:r>
      <w:r>
        <w:rPr>
          <w:rFonts w:hint="eastAsia"/>
        </w:rPr>
        <w:t>　　　　三、早籼稻期货品种发展分析</w:t>
      </w:r>
      <w:r>
        <w:rPr>
          <w:rFonts w:hint="eastAsia"/>
        </w:rPr>
        <w:br/>
      </w:r>
      <w:r>
        <w:rPr>
          <w:rFonts w:hint="eastAsia"/>
        </w:rPr>
        <w:t>　　　　四、中国稻谷期货市场发展潜力大</w:t>
      </w:r>
      <w:r>
        <w:rPr>
          <w:rFonts w:hint="eastAsia"/>
        </w:rPr>
        <w:br/>
      </w:r>
      <w:r>
        <w:rPr>
          <w:rFonts w:hint="eastAsia"/>
        </w:rPr>
        <w:t>　　第五节 白糖期货</w:t>
      </w:r>
      <w:r>
        <w:rPr>
          <w:rFonts w:hint="eastAsia"/>
        </w:rPr>
        <w:br/>
      </w:r>
      <w:r>
        <w:rPr>
          <w:rFonts w:hint="eastAsia"/>
        </w:rPr>
        <w:t>　　　　一、白糖期货上市的意义</w:t>
      </w:r>
      <w:r>
        <w:rPr>
          <w:rFonts w:hint="eastAsia"/>
        </w:rPr>
        <w:br/>
      </w:r>
      <w:r>
        <w:rPr>
          <w:rFonts w:hint="eastAsia"/>
        </w:rPr>
        <w:t>　　　　二、我国白糖期货市场发展现况</w:t>
      </w:r>
      <w:r>
        <w:rPr>
          <w:rFonts w:hint="eastAsia"/>
        </w:rPr>
        <w:br/>
      </w:r>
      <w:r>
        <w:rPr>
          <w:rFonts w:hint="eastAsia"/>
        </w:rPr>
        <w:t>　　　　三、20152016榨季白糖期货市场分析</w:t>
      </w:r>
      <w:r>
        <w:rPr>
          <w:rFonts w:hint="eastAsia"/>
        </w:rPr>
        <w:br/>
      </w:r>
      <w:r>
        <w:rPr>
          <w:rFonts w:hint="eastAsia"/>
        </w:rPr>
        <w:t>　　第六节 菜籽油期货</w:t>
      </w:r>
      <w:r>
        <w:rPr>
          <w:rFonts w:hint="eastAsia"/>
        </w:rPr>
        <w:br/>
      </w:r>
      <w:r>
        <w:rPr>
          <w:rFonts w:hint="eastAsia"/>
        </w:rPr>
        <w:t>　　　　一、我国菜籽油期货上市一周年运行状况</w:t>
      </w:r>
      <w:r>
        <w:rPr>
          <w:rFonts w:hint="eastAsia"/>
        </w:rPr>
        <w:br/>
      </w:r>
      <w:r>
        <w:rPr>
          <w:rFonts w:hint="eastAsia"/>
        </w:rPr>
        <w:t>　　　　二、菜籽油期货对菜籽油行业的促进作用</w:t>
      </w:r>
      <w:r>
        <w:rPr>
          <w:rFonts w:hint="eastAsia"/>
        </w:rPr>
        <w:br/>
      </w:r>
      <w:r>
        <w:rPr>
          <w:rFonts w:hint="eastAsia"/>
        </w:rPr>
        <w:t>　　　　三、2025年我国菜油期货市场行情分析</w:t>
      </w:r>
      <w:r>
        <w:rPr>
          <w:rFonts w:hint="eastAsia"/>
        </w:rPr>
        <w:br/>
      </w:r>
      <w:r>
        <w:rPr>
          <w:rFonts w:hint="eastAsia"/>
        </w:rPr>
        <w:t>　　　　四、菜籽油期货助油脂企业规避金融危机风险</w:t>
      </w:r>
      <w:r>
        <w:rPr>
          <w:rFonts w:hint="eastAsia"/>
        </w:rPr>
        <w:br/>
      </w:r>
      <w:r>
        <w:rPr>
          <w:rFonts w:hint="eastAsia"/>
        </w:rPr>
        <w:t>　　第七节 天然橡胶期货</w:t>
      </w:r>
      <w:r>
        <w:rPr>
          <w:rFonts w:hint="eastAsia"/>
        </w:rPr>
        <w:br/>
      </w:r>
      <w:r>
        <w:rPr>
          <w:rFonts w:hint="eastAsia"/>
        </w:rPr>
        <w:t>　　　　一、中国天然橡胶期货市场存在的不足</w:t>
      </w:r>
      <w:r>
        <w:rPr>
          <w:rFonts w:hint="eastAsia"/>
        </w:rPr>
        <w:br/>
      </w:r>
      <w:r>
        <w:rPr>
          <w:rFonts w:hint="eastAsia"/>
        </w:rPr>
        <w:t>　　　　二、天然橡胶期货价格的分析要点</w:t>
      </w:r>
      <w:r>
        <w:rPr>
          <w:rFonts w:hint="eastAsia"/>
        </w:rPr>
        <w:br/>
      </w:r>
      <w:r>
        <w:rPr>
          <w:rFonts w:hint="eastAsia"/>
        </w:rPr>
        <w:t>　　　　三、我国天胶期货市场发展现状</w:t>
      </w:r>
      <w:r>
        <w:rPr>
          <w:rFonts w:hint="eastAsia"/>
        </w:rPr>
        <w:br/>
      </w:r>
      <w:r>
        <w:rPr>
          <w:rFonts w:hint="eastAsia"/>
        </w:rPr>
        <w:t>　　第八节 生猪期货</w:t>
      </w:r>
      <w:r>
        <w:rPr>
          <w:rFonts w:hint="eastAsia"/>
        </w:rPr>
        <w:br/>
      </w:r>
      <w:r>
        <w:rPr>
          <w:rFonts w:hint="eastAsia"/>
        </w:rPr>
        <w:t>　　　　一、美国生猪期货对生猪行业的主要影响</w:t>
      </w:r>
      <w:r>
        <w:rPr>
          <w:rFonts w:hint="eastAsia"/>
        </w:rPr>
        <w:br/>
      </w:r>
      <w:r>
        <w:rPr>
          <w:rFonts w:hint="eastAsia"/>
        </w:rPr>
        <w:t>　　　　二、我国发展生猪期货的可能性</w:t>
      </w:r>
      <w:r>
        <w:rPr>
          <w:rFonts w:hint="eastAsia"/>
        </w:rPr>
        <w:br/>
      </w:r>
      <w:r>
        <w:rPr>
          <w:rFonts w:hint="eastAsia"/>
        </w:rPr>
        <w:t>　　　　三、生猪期货对生猪产业发展的积极影响</w:t>
      </w:r>
      <w:r>
        <w:rPr>
          <w:rFonts w:hint="eastAsia"/>
        </w:rPr>
        <w:br/>
      </w:r>
      <w:r>
        <w:rPr>
          <w:rFonts w:hint="eastAsia"/>
        </w:rPr>
        <w:t>　　　　四、生猪期货对生猪产业各环节的有利影响</w:t>
      </w:r>
      <w:r>
        <w:rPr>
          <w:rFonts w:hint="eastAsia"/>
        </w:rPr>
        <w:br/>
      </w:r>
      <w:r>
        <w:rPr>
          <w:rFonts w:hint="eastAsia"/>
        </w:rPr>
        <w:t>　　　　五、我国建立生猪期货存在的问题及建议</w:t>
      </w:r>
      <w:r>
        <w:rPr>
          <w:rFonts w:hint="eastAsia"/>
        </w:rPr>
        <w:br/>
      </w:r>
      <w:r>
        <w:rPr>
          <w:rFonts w:hint="eastAsia"/>
        </w:rPr>
        <w:t>　　　　六、“生猪期货”推出前景光明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2025-2031年中国农产品期货行业投资前景预测分析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2025-2031年中国农产品期货行业投资前景分析</w:t>
      </w:r>
      <w:r>
        <w:rPr>
          <w:rFonts w:hint="eastAsia"/>
        </w:rPr>
        <w:br/>
      </w:r>
      <w:r>
        <w:rPr>
          <w:rFonts w:hint="eastAsia"/>
        </w:rPr>
        <w:t>　　　　一、农产品期货行业市场前景预测</w:t>
      </w:r>
      <w:r>
        <w:rPr>
          <w:rFonts w:hint="eastAsia"/>
        </w:rPr>
        <w:br/>
      </w:r>
      <w:r>
        <w:rPr>
          <w:rFonts w:hint="eastAsia"/>
        </w:rPr>
        <w:t>　　　　二、农产品期货行业销售收入预测</w:t>
      </w:r>
      <w:r>
        <w:rPr>
          <w:rFonts w:hint="eastAsia"/>
        </w:rPr>
        <w:br/>
      </w:r>
      <w:r>
        <w:rPr>
          <w:rFonts w:hint="eastAsia"/>
        </w:rPr>
        <w:t>　　　　三、农产品期货行业投资机会分析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2025-2031年中国农产品期货行业投资风险分析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2025-2031年中国农产品期货行业投资策略及建议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农产品期货企业投资战略与客户策略分析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农产品期货企业发展战略规划背景意义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农产品期货企业战略规划制定依据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农产品期货企业战略规划策略分析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农产品期货企业重点客户战略实施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农产品期货行业研究结论</w:t>
      </w:r>
      <w:r>
        <w:rPr>
          <w:rFonts w:hint="eastAsia"/>
        </w:rPr>
        <w:br/>
      </w:r>
      <w:r>
        <w:rPr>
          <w:rFonts w:hint="eastAsia"/>
        </w:rPr>
        <w:t>　　第二节 农产品期货行业投资价值评估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中.智林.：农产品期货行业投资建议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2025年中国农产品期货行业经济财务指标统计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2020-2025年中国农产品期货企业数量增长趋势图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2020-2025年中国农产品期货行业财务费用统计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2025-2031年中国农产品期货行业销售收入预测趋势图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f618f4d554231" w:history="1">
        <w:r>
          <w:rPr>
            <w:rStyle w:val="Hyperlink"/>
          </w:rPr>
          <w:t>2025-2031年中国农产品期货行业现状研究分析及市场前景预测报告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f618f4d554231" w:history="1">
        <w:r>
          <w:rPr>
            <w:rStyle w:val="Hyperlink"/>
          </w:rPr>
          <w:t>https://www.20087.com/3/18/NongChanPinQiHuoWeiLaiFaZhanQuSh.html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热点：郑州菜粕期货最新消息、农产品期货交易平台app、国内期货行情、农产品期货是诈骗吗、粮油期货、农产品期货市场的功能有、豆粕期货价格、农产品期货的概念股、玉米期货最近行情走势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47ee4cfb54f5f" w:history="1">
      <w:r>
        <w:rPr>
          <w:rStyle w:val="Hyperlink"/>
        </w:rPr>
        <w:t>2025-2031年中国农产品期货行业现状研究分析及市场前景预测报告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NongChanPinQiHuoWeiLaiFaZhanQuSh.html" TargetMode="External" Id="R2d1f618f4d55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NongChanPinQiHuoWeiLaiFaZhanQuSh.html" TargetMode="External" Id="Rc9b47ee4cfb5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2024-12-21T23:58:00Z</dcterms:created>
  <dcterms:modified xsi:type="dcterms:W3CDTF">2024-12-22T00:58:00Z</dcterms:modified>
  <dc:subject>2025-2031年中国农产品期货行业现状研究分析及市场前景预测报告</dc:subject>
  <dc:title>2025-2031年中国农产品期货行业现状研究分析及市场前景预测报告</dc:title>
  <cp:keywords>2025-2031年中国农产品期货行业现状研究分析及市场前景预测报告</cp:keywords>
  <dc:description>2025-2031年中国农产品期货行业现状研究分析及市场前景预测报告</dc:description>
</cp:coreProperties>
</file>