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f238acc74444" w:history="1">
              <w:r>
                <w:rPr>
                  <w:rStyle w:val="Hyperlink"/>
                </w:rPr>
                <w:t>2025-2031年中国智能柜员机行业发展现状分析与前景趋势预测报告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f238acc74444" w:history="1">
              <w:r>
                <w:rPr>
                  <w:rStyle w:val="Hyperlink"/>
                </w:rPr>
                <w:t>2025-2031年中国智能柜员机行业发展现状分析与前景趋势预测报告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3f238acc74444" w:history="1">
                <w:r>
                  <w:rPr>
                    <w:rStyle w:val="Hyperlink"/>
                  </w:rPr>
                  <w:t>https://www.20087.com/3/28/ZhiNengJuYuanJiFaZhanQianJing.html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员机是银行网点轻型化与服务智能化的核心载体，已从早期的现金存取功能扩展为集账户管理、理财购买、远程视频核身、凭证打印于一体的综合金融服务终端。目前，智能柜员机主流设备普遍集成多模态生物识别（人脸、指纹、虹膜）、高速现金处理模块、防窥显示屏及远程座席协同系统，支持7×24小时自助服务。在技术架构上，智能柜员机正从封闭式专用系统向开放式平台演进，兼容多种操作系统与API接口，便于与银行核心系统、风控平台及营销引擎对接。然而，设备在复杂业务办理流畅度、老年人操作友好性、网络安全防护及硬件故障率方面仍存优化空间。此外，不同银行对功能定制化需求差异大，导致开发周期长、运维成本高。</w:t>
      </w:r>
      <w:r>
        <w:rPr>
          <w:rFonts w:hint="eastAsia"/>
        </w:rPr>
        <w:br/>
      </w:r>
      <w:r>
        <w:rPr>
          <w:rFonts w:hint="eastAsia"/>
        </w:rPr>
        <w:t>　　未来，智能柜员机将深度融合人工智能、边缘计算与全渠道服务理念，向“无感交互、主动服务、安全可信”方向演进。基于用户画像与行为预测，设备将实现界面自适应、业务流程预加载及个性化产品推荐，提升服务精准度。多模态交互技术如语音导航、手势控制与AR引导将降低使用门槛，尤其惠及老年及视障群体。在安全方面，可信执行环境（TEE）、区块链存证与动态风险评分模型将构建端到端防护体系，防范欺诈与数据泄露。同时，智能柜员机将作为银行物理网点的数字孪生节点，与手机银行、远程银行及客服中心无缝协同，形成“线上预约-线下核验-远程授权”的混合服务模式，推动金融服务向高效、包容、韧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3f238acc74444" w:history="1">
        <w:r>
          <w:rPr>
            <w:rStyle w:val="Hyperlink"/>
          </w:rPr>
          <w:t>2025-2031年中国智能柜员机行业发展现状分析与前景趋势预测报告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柜员机行业的发展现状、市场规模、供需动态及进出口情况。报告详细解读了智能柜员机产业链上下游、重点区域市场、竞争格局及领先企业的表现，同时评估了智能柜员机行业风险与投资机会。通过对智能柜员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智能柜员机行业概述</w:t>
      </w:r>
      <w:r>
        <w:rPr>
          <w:rFonts w:hint="eastAsia"/>
        </w:rPr>
        <w:br/>
      </w:r>
      <w:r>
        <w:rPr>
          <w:rFonts w:hint="eastAsia"/>
        </w:rPr>
        <w:t>　　第一节 智能柜员机定义与分类</w:t>
      </w:r>
      <w:r>
        <w:rPr>
          <w:rFonts w:hint="eastAsia"/>
        </w:rPr>
        <w:br/>
      </w:r>
      <w:r>
        <w:rPr>
          <w:rFonts w:hint="eastAsia"/>
        </w:rPr>
        <w:t>　　第二节 智能柜员机应用领域</w:t>
      </w:r>
      <w:r>
        <w:rPr>
          <w:rFonts w:hint="eastAsia"/>
        </w:rPr>
        <w:br/>
      </w:r>
      <w:r>
        <w:rPr>
          <w:rFonts w:hint="eastAsia"/>
        </w:rPr>
        <w:t>　　第三节 智能柜员机行业经济指标分析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一、智能柜员机行业赢利性评估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二、智能柜员机行业成长速度分析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三、智能柜员机附加值提升空间探讨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四、智能柜员机行业进入壁垒分析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五、智能柜员机行业风险性评估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六、智能柜员机行业周期性分析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七、智能柜员机行业竞争程度指标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八、智能柜员机行业成熟度综合分析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智能柜员机产业链及经营模式分析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三、智能柜员机销售模式与渠道策略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全球智能柜员机市场发展分析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2024-2025年全球智能柜员机行业发展分析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一、全球智能柜员机行业市场规模与趋势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二、全球智能柜员机行业发展特点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三、全球智能柜员机行业竞争格局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主要国家与地区智能柜员机市场分析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2025-2031年全球智能柜员机行业发展趋势与前景预测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一、智能柜员机行业发展趋势</w:t>
      </w:r>
      <w:r>
        <w:rPr>
          <w:rFonts w:hint="eastAsia"/>
        </w:rPr>
        <w:br/>
      </w:r>
      <w:r>
        <w:rPr>
          <w:rFonts w:hint="eastAsia"/>
        </w:rPr>
        <w:t>　　　　二、智能柜员机行业发展潜力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中国智能柜员机行业市场分析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2024-2025年智能柜员机产能与投资动态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一、国内智能柜员机产能现状与利用效率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二、智能柜员机产能扩张与投资动态分析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2025-2031年智能柜员机行业产量统计与趋势预测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一、2019-2024年智能柜员机行业产量与增长趋势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1、2019-2024年智能柜员机产量及增长趋势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2、2019-2024年智能柜员机细分产品产量及份额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二、智能柜员机产量影响因素分析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三、2025-2031年智能柜员机产量预测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2025-2031年智能柜员机市场需求与销售分析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一、2024-2025年智能柜员机行业需求现状</w:t>
      </w:r>
      <w:r>
        <w:rPr>
          <w:rFonts w:hint="eastAsia"/>
        </w:rPr>
        <w:br/>
      </w:r>
      <w:r>
        <w:rPr>
          <w:rFonts w:hint="eastAsia"/>
        </w:rPr>
        <w:t>　　　　二、智能柜员机客户群体与需求特点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三、2019-2024年智能柜员机行业销售规模分析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四、2025-2031年智能柜员机市场增长潜力与规模预测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2024-2025年智能柜员机行业技术发展现状及趋势分析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智能柜员机行业技术发展现状分析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国内外智能柜员机行业技术差距分析及差距形成的主要原因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智能柜员机行业技术发展方向、趋势预测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提升智能柜员机行业技术能力策略建议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中国智能柜员机细分市场分析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一、2024-2025年智能柜员机主要细分产品市场现状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智能柜员机价格机制与竞争策略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一、2019-2024年智能柜员机市场价格走势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智能柜员机定价策略与方法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2025-2031年智能柜员机价格竞争态势与趋势预测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中国智能柜员机行业重点区域市场研究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2024-2025年重点区域智能柜员机市场发展概况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三、2025-2031年智能柜员机行业发展潜力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三、2025-2031年智能柜员机行业发展潜力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三、2025-2031年智能柜员机行业发展潜力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三、2025-2031年智能柜员机行业发展潜力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三、2025-2031年智能柜员机行业发展潜力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2019-2024年中国智能柜员机行业进出口情况分析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智能柜员机行业进口规模与来源分析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一、2019-2024年智能柜员机进口规模分析</w:t>
      </w:r>
      <w:r>
        <w:rPr>
          <w:rFonts w:hint="eastAsia"/>
        </w:rPr>
        <w:br/>
      </w:r>
      <w:r>
        <w:rPr>
          <w:rFonts w:hint="eastAsia"/>
        </w:rPr>
        <w:t>　　　　二、智能柜员机主要进口来源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智能柜员机行业出口规模与目的地分析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一、2019-2024年智能柜员机出口规模分析</w:t>
      </w:r>
      <w:r>
        <w:rPr>
          <w:rFonts w:hint="eastAsia"/>
        </w:rPr>
        <w:br/>
      </w:r>
      <w:r>
        <w:rPr>
          <w:rFonts w:hint="eastAsia"/>
        </w:rPr>
        <w:t>　　　　二、智能柜员机主要出口目的地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2019-2024年中国智能柜员机总体规模与财务指标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中国智能柜员机行业总体规模分析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一、智能柜员机企业数量与结构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二、智能柜员机从业人员规模</w:t>
      </w:r>
      <w:r>
        <w:rPr>
          <w:rFonts w:hint="eastAsia"/>
        </w:rPr>
        <w:br/>
      </w:r>
      <w:r>
        <w:rPr>
          <w:rFonts w:hint="eastAsia"/>
        </w:rPr>
        <w:t>　　　　三、智能柜员机行业资产状况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中国智能柜员机行业财务指标总体分析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智能柜员机行业重点企业经营状况分析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智能柜员机重点企业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智能柜员机领先企业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智能柜员机标杆企业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智能柜员机代表企业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智能柜员机龙头企业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智能柜员机重点企业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中国智能柜员机行业竞争格局分析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智能柜员机行业竞争格局总览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2024-2025年智能柜员机行业竞争力分析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一、智能柜员机供应商议价能力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四、智能柜员机替代品威胁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2019-2024年智能柜员机行业企业并购活动分析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2024-2025年智能柜员机行业会展与招投标活动分析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一、智能柜员机行业会展活动及其市场影响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2025年中国智能柜员机企业发展策略分析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智能柜员机市场策略分析</w:t>
      </w:r>
      <w:r>
        <w:rPr>
          <w:rFonts w:hint="eastAsia"/>
        </w:rPr>
        <w:br/>
      </w:r>
      <w:r>
        <w:rPr>
          <w:rFonts w:hint="eastAsia"/>
        </w:rPr>
        <w:t>　　　　一、智能柜员机市场定位与拓展策略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二、智能柜员机市场细分与目标客户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智能柜员机销售策略分析</w:t>
      </w:r>
      <w:r>
        <w:rPr>
          <w:rFonts w:hint="eastAsia"/>
        </w:rPr>
        <w:br/>
      </w:r>
      <w:r>
        <w:rPr>
          <w:rFonts w:hint="eastAsia"/>
        </w:rPr>
        <w:t>　　　　一、智能柜员机销售渠道与网络建设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提高智能柜员机企业竞争力建议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一、智能柜员机技术创新与管理优化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智能柜员机品牌战略思考</w:t>
      </w:r>
      <w:r>
        <w:rPr>
          <w:rFonts w:hint="eastAsia"/>
        </w:rPr>
        <w:br/>
      </w:r>
      <w:r>
        <w:rPr>
          <w:rFonts w:hint="eastAsia"/>
        </w:rPr>
        <w:t>　　　　一、智能柜员机品牌建设与维护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二、智能柜员机品牌影响力与市场竞争力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中国智能柜员机行业风险与对策</w:t>
      </w:r>
      <w:r>
        <w:rPr>
          <w:rFonts w:hint="eastAsia"/>
        </w:rPr>
        <w:br/>
      </w:r>
      <w:r>
        <w:rPr>
          <w:rFonts w:hint="eastAsia"/>
        </w:rPr>
        <w:t>　　第一节 智能柜员机行业SWOT分析</w:t>
      </w:r>
      <w:r>
        <w:rPr>
          <w:rFonts w:hint="eastAsia"/>
        </w:rPr>
        <w:br/>
      </w:r>
      <w:r>
        <w:rPr>
          <w:rFonts w:hint="eastAsia"/>
        </w:rPr>
        <w:t>　　　　一、智能柜员机行业优势分析</w:t>
      </w:r>
      <w:r>
        <w:rPr>
          <w:rFonts w:hint="eastAsia"/>
        </w:rPr>
        <w:br/>
      </w:r>
      <w:r>
        <w:rPr>
          <w:rFonts w:hint="eastAsia"/>
        </w:rPr>
        <w:t>　　　　二、智能柜员机行业劣势分析</w:t>
      </w:r>
      <w:r>
        <w:rPr>
          <w:rFonts w:hint="eastAsia"/>
        </w:rPr>
        <w:br/>
      </w:r>
      <w:r>
        <w:rPr>
          <w:rFonts w:hint="eastAsia"/>
        </w:rPr>
        <w:t>　　　　三、智能柜员机市场机会探索</w:t>
      </w:r>
      <w:r>
        <w:rPr>
          <w:rFonts w:hint="eastAsia"/>
        </w:rPr>
        <w:br/>
      </w:r>
      <w:r>
        <w:rPr>
          <w:rFonts w:hint="eastAsia"/>
        </w:rPr>
        <w:t>　　　　四、智能柜员机市场威胁评估</w:t>
      </w:r>
      <w:r>
        <w:rPr>
          <w:rFonts w:hint="eastAsia"/>
        </w:rPr>
        <w:br/>
      </w:r>
      <w:r>
        <w:rPr>
          <w:rFonts w:hint="eastAsia"/>
        </w:rPr>
        <w:t>　　第二节 智能柜员机行业风险及对策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2025-2031年中国智能柜员机行业前景与发展趋势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智能柜员机行业发展环境分析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2025-2031年智能柜员机行业发展趋势与方向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一、智能柜员机行业发展方向预测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二、智能柜员机发展趋势分析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2025-2031年智能柜员机行业发展潜力与机遇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一、智能柜员机市场发展潜力评估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二、智能柜员机新兴市场与机遇探索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智能柜员机行业研究结论与建议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中.智.林.：智能柜员机行业发展建议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智能柜员机行业类别</w:t>
      </w:r>
      <w:r>
        <w:rPr>
          <w:rFonts w:hint="eastAsia"/>
        </w:rPr>
        <w:br/>
      </w:r>
      <w:r>
        <w:rPr>
          <w:rFonts w:hint="eastAsia"/>
        </w:rPr>
        <w:t>　　图表 智能柜员机行业产业链调研</w:t>
      </w:r>
      <w:r>
        <w:rPr>
          <w:rFonts w:hint="eastAsia"/>
        </w:rPr>
        <w:br/>
      </w:r>
      <w:r>
        <w:rPr>
          <w:rFonts w:hint="eastAsia"/>
        </w:rPr>
        <w:t>　　图表 智能柜员机行业现状</w:t>
      </w:r>
      <w:r>
        <w:rPr>
          <w:rFonts w:hint="eastAsia"/>
        </w:rPr>
        <w:br/>
      </w:r>
      <w:r>
        <w:rPr>
          <w:rFonts w:hint="eastAsia"/>
        </w:rPr>
        <w:t>　　图表 智能柜员机行业标准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2024年中国智能柜员机行业产能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2019-2024年中国智能柜员机行业产量统计</w:t>
      </w:r>
      <w:r>
        <w:rPr>
          <w:rFonts w:hint="eastAsia"/>
        </w:rPr>
        <w:br/>
      </w:r>
      <w:r>
        <w:rPr>
          <w:rFonts w:hint="eastAsia"/>
        </w:rPr>
        <w:t>　　图表 智能柜员机行业动态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2019-2024年中国智能柜员机市场需求量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2024年中国智能柜员机行业需求区域调研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2019-2024年中国智能柜员机行情</w:t>
      </w:r>
      <w:r>
        <w:rPr>
          <w:rFonts w:hint="eastAsia"/>
        </w:rPr>
        <w:br/>
      </w:r>
      <w:r>
        <w:rPr>
          <w:rFonts w:hint="eastAsia"/>
        </w:rPr>
        <w:t>　　图表 2019-2024年中国智能柜员机价格走势图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2019-2024年中国智能柜员机进口统计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2019-2024年中国智能柜员机出口统计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**地区智能柜员机市场规模</w:t>
      </w:r>
      <w:r>
        <w:rPr>
          <w:rFonts w:hint="eastAsia"/>
        </w:rPr>
        <w:br/>
      </w:r>
      <w:r>
        <w:rPr>
          <w:rFonts w:hint="eastAsia"/>
        </w:rPr>
        <w:t>　　图表 **地区智能柜员机行业市场需求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**地区智能柜员机市场调研</w:t>
      </w:r>
      <w:r>
        <w:rPr>
          <w:rFonts w:hint="eastAsia"/>
        </w:rPr>
        <w:br/>
      </w:r>
      <w:r>
        <w:rPr>
          <w:rFonts w:hint="eastAsia"/>
        </w:rPr>
        <w:t>　　图表 **地区智能柜员机行业市场需求分析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**地区智能柜员机市场规模</w:t>
      </w:r>
      <w:r>
        <w:rPr>
          <w:rFonts w:hint="eastAsia"/>
        </w:rPr>
        <w:br/>
      </w:r>
      <w:r>
        <w:rPr>
          <w:rFonts w:hint="eastAsia"/>
        </w:rPr>
        <w:t>　　图表 **地区智能柜员机行业市场需求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**地区智能柜员机市场调研</w:t>
      </w:r>
      <w:r>
        <w:rPr>
          <w:rFonts w:hint="eastAsia"/>
        </w:rPr>
        <w:br/>
      </w:r>
      <w:r>
        <w:rPr>
          <w:rFonts w:hint="eastAsia"/>
        </w:rPr>
        <w:t>　　图表 **地区智能柜员机行业市场需求分析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智能柜员机行业竞争对手分析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2025-2031年中国智能柜员机市场需求预测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2025-2031年中国智能柜员机行业市场规模预测</w:t>
      </w:r>
      <w:r>
        <w:rPr>
          <w:rFonts w:hint="eastAsia"/>
        </w:rPr>
        <w:br/>
      </w:r>
      <w:r>
        <w:rPr>
          <w:rFonts w:hint="eastAsia"/>
        </w:rPr>
        <w:t>　　图表 智能柜员机行业准入条件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2025-2031年中国智能柜员机行业信息化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2025-2031年中国智能柜员机行业风险分析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2025-2031年中国智能柜员机行业发展趋势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2025-2031年中国智能柜员机市场前景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f238acc74444" w:history="1">
        <w:r>
          <w:rPr>
            <w:rStyle w:val="Hyperlink"/>
          </w:rPr>
          <w:t>2025-2031年中国智能柜员机行业发展现状分析与前景趋势预测报告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3f238acc74444" w:history="1">
        <w:r>
          <w:rPr>
            <w:rStyle w:val="Hyperlink"/>
          </w:rPr>
          <w:t>https://www.20087.com/3/28/ZhiNengJuYuanJiFaZhanQianJing.html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abfca6e094043" w:history="1">
      <w:r>
        <w:rPr>
          <w:rStyle w:val="Hyperlink"/>
        </w:rPr>
        <w:t>2025-2031年中国智能柜员机行业发展现状分析与前景趋势预测报告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NengJuYuanJiFaZhanQianJing.html" TargetMode="External" Id="R3323f238acc7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NengJuYuanJiFaZhanQianJing.html" TargetMode="External" Id="R0a6abfca6e0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2025-10-27T04:14:04Z</dcterms:created>
  <dcterms:modified xsi:type="dcterms:W3CDTF">2025-10-27T05:14:04Z</dcterms:modified>
  <dc:subject>2025-2031年中国智能柜员机行业发展现状分析与前景趋势预测报告</dc:subject>
  <dc:title>2025-2031年中国智能柜员机行业发展现状分析与前景趋势预测报告</dc:title>
  <cp:keywords>2025-2031年中国智能柜员机行业发展现状分析与前景趋势预测报告</cp:keywords>
  <dc:description>2025-2031年中国智能柜员机行业发展现状分析与前景趋势预测报告</dc:description>
</cp:coreProperties>
</file>