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4fa21df6f4aa1" w:history="1">
              <w:r>
                <w:rPr>
                  <w:rStyle w:val="Hyperlink"/>
                </w:rPr>
                <w:t>2024-2030年中国煤焦油深加工行业发展调研及市场前景分析报告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4fa21df6f4aa1" w:history="1">
              <w:r>
                <w:rPr>
                  <w:rStyle w:val="Hyperlink"/>
                </w:rPr>
                <w:t>2024-2030年中国煤焦油深加工行业发展调研及市场前景分析报告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4fa21df6f4aa1" w:history="1">
                <w:r>
                  <w:rPr>
                    <w:rStyle w:val="Hyperlink"/>
                  </w:rPr>
                  <w:t>https://www.20087.com/3/78/MeiJiaoYouShenJiaGongShiChangXianZhuangHeQianJing.html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作为炼焦过程的副产品，其深加工技术已较为成熟，可转化为多种高附加值化学品，如酚、萘、蒽等。目前，行业正通过优化生产工艺，如采用延迟焦化、加氢处理等技术，提高产品收率和质量，减少环境污染。同时，环保法规的严格要求促进了清洁生产技术的发展，如废气、废水的综合治理。</w:t>
      </w:r>
      <w:r>
        <w:rPr>
          <w:rFonts w:hint="eastAsia"/>
        </w:rPr>
        <w:br/>
      </w:r>
      <w:r>
        <w:rPr>
          <w:rFonts w:hint="eastAsia"/>
        </w:rPr>
        <w:t>　　煤焦油深加工行业未来将更加注重资源高效利用和环境友好。一方面，通过催化剂技术的创新，开发新型催化剂，提高转化效率，拓宽产品谱系，特别是向精细化学品和新材料方向延伸。另一方面，随着碳中和目标的推进，循环经济和碳捕捉、利用与封存（CCUS）技术的应用将成为行业转型升级的重要方向，推动煤焦油深加工向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4fa21df6f4aa1" w:history="1">
        <w:r>
          <w:rPr>
            <w:rStyle w:val="Hyperlink"/>
          </w:rPr>
          <w:t>2024-2030年中国煤焦油深加工行业发展调研及市场前景分析报告</w:t>
        </w:r>
      </w:hyperlink>
      <w:r>
        <w:rPr>
          <w:rFonts w:hint="eastAsia"/>
        </w:rPr>
        <w:t>》依托国家统计局、发改委及煤焦油深加工相关行业协会的详实数据，对煤焦油深加工行业的现状、市场需求、市场规模、产业链结构、价格变动、细分市场进行了全面调研。煤焦油深加工报告还详细剖析了煤焦油深加工市场竞争格局，重点关注了品牌影响力、市场集中度及重点企业运营情况，并在预测煤焦油深加工市场发展前景和发展趋势的同时，识别了煤焦油深加工行业潜在的风险与机遇。煤焦油深加工报告以专业、科学、规范的研究方法和客观、权威的分析，为煤焦油深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煤焦油深加工行业发展综述</w:t>
      </w:r>
      <w:r>
        <w:rPr>
          <w:rFonts w:hint="eastAsia"/>
        </w:rPr>
        <w:br/>
      </w:r>
      <w:r>
        <w:rPr>
          <w:rFonts w:hint="eastAsia"/>
        </w:rPr>
        <w:t>　　第一节 煤焦油深加工行业定义及分类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煤焦油深加工行业特征分析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二、煤焦油深加工行业在国民经济中的地位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三、煤焦油深加工行业生命周期分析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中国煤焦油深加工行业运行分析</w:t>
      </w:r>
      <w:r>
        <w:rPr>
          <w:rFonts w:hint="eastAsia"/>
        </w:rPr>
        <w:br/>
      </w:r>
      <w:r>
        <w:rPr>
          <w:rFonts w:hint="eastAsia"/>
        </w:rPr>
        <w:t>　　第一节 中国煤焦油深加工行业发展状况分析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一、中国煤焦油深加工行业发展阶段</w:t>
      </w:r>
      <w:r>
        <w:rPr>
          <w:rFonts w:hint="eastAsia"/>
        </w:rPr>
        <w:br/>
      </w:r>
      <w:r>
        <w:rPr>
          <w:rFonts w:hint="eastAsia"/>
        </w:rPr>
        <w:t>　　　　二、中国煤焦油深加工行业发展总体概况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三、中国煤焦油深加工行业发展特点分析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四、中国煤焦油深加工行业商业模式分析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2019-2024年煤焦油深加工行业发展现状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一、2019-2024年中国煤焦油深加工行业市场规模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二、2019-2024年中国煤焦油深加工行业发展分析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三、2019-2024年中国煤焦油深加工企业发展分析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三、2019-2024年重点城市市场调研</w:t>
      </w:r>
      <w:r>
        <w:rPr>
          <w:rFonts w:hint="eastAsia"/>
        </w:rPr>
        <w:br/>
      </w:r>
      <w:r>
        <w:rPr>
          <w:rFonts w:hint="eastAsia"/>
        </w:rPr>
        <w:t>　　第四节 煤焦油深加工细分市场调研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中国煤焦油深加工行业供求分析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煤焦油深加工行业产业结构分析</w:t>
      </w:r>
      <w:r>
        <w:rPr>
          <w:rFonts w:hint="eastAsia"/>
        </w:rPr>
        <w:br/>
      </w:r>
      <w:r>
        <w:rPr>
          <w:rFonts w:hint="eastAsia"/>
        </w:rPr>
        <w:t>　　第一节 煤焦油深加工产业结构分析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三、中国煤焦油深加工行业参与国际竞争的战略市场定位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中国煤焦油深加工行业产业链分析</w:t>
      </w:r>
      <w:r>
        <w:rPr>
          <w:rFonts w:hint="eastAsia"/>
        </w:rPr>
        <w:br/>
      </w:r>
      <w:r>
        <w:rPr>
          <w:rFonts w:hint="eastAsia"/>
        </w:rPr>
        <w:t>　　第一节 煤焦油深加工行业产业链分析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煤焦油深加工上游行业调研</w:t>
      </w:r>
      <w:r>
        <w:rPr>
          <w:rFonts w:hint="eastAsia"/>
        </w:rPr>
        <w:br/>
      </w:r>
      <w:r>
        <w:rPr>
          <w:rFonts w:hint="eastAsia"/>
        </w:rPr>
        <w:t>　　　　一、煤焦油深加工成本构成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四、上游行业对煤焦油深加工行业的影响</w:t>
      </w:r>
      <w:r>
        <w:rPr>
          <w:rFonts w:hint="eastAsia"/>
        </w:rPr>
        <w:br/>
      </w:r>
      <w:r>
        <w:rPr>
          <w:rFonts w:hint="eastAsia"/>
        </w:rPr>
        <w:t>　　第三节 煤焦油深加工下游行业调研</w:t>
      </w:r>
      <w:r>
        <w:rPr>
          <w:rFonts w:hint="eastAsia"/>
        </w:rPr>
        <w:br/>
      </w:r>
      <w:r>
        <w:rPr>
          <w:rFonts w:hint="eastAsia"/>
        </w:rPr>
        <w:t>　　　　一、煤焦油深加工下游行业分布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四、下游需求对煤焦油深加工行业的影响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中国煤焦油深加工行业竞争形势及策略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一、煤焦油深加工行业竞争结构分析</w:t>
      </w:r>
      <w:r>
        <w:rPr>
          <w:rFonts w:hint="eastAsia"/>
        </w:rPr>
        <w:br/>
      </w:r>
      <w:r>
        <w:rPr>
          <w:rFonts w:hint="eastAsia"/>
        </w:rPr>
        <w:t>　　　　二、煤焦油深加工行业企业间竞争格局分析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三、煤焦油深加工行业集中度分析</w:t>
      </w:r>
      <w:r>
        <w:rPr>
          <w:rFonts w:hint="eastAsia"/>
        </w:rPr>
        <w:br/>
      </w:r>
      <w:r>
        <w:rPr>
          <w:rFonts w:hint="eastAsia"/>
        </w:rPr>
        <w:t>　　　　四、煤焦油深加工行业swot分析</w:t>
      </w:r>
      <w:r>
        <w:rPr>
          <w:rFonts w:hint="eastAsia"/>
        </w:rPr>
        <w:br/>
      </w:r>
      <w:r>
        <w:rPr>
          <w:rFonts w:hint="eastAsia"/>
        </w:rPr>
        <w:t>　　第二节 中国煤焦油深加工行业竞争格局综述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一、煤焦油深加工行业竞争概况</w:t>
      </w:r>
      <w:r>
        <w:rPr>
          <w:rFonts w:hint="eastAsia"/>
        </w:rPr>
        <w:br/>
      </w:r>
      <w:r>
        <w:rPr>
          <w:rFonts w:hint="eastAsia"/>
        </w:rPr>
        <w:t>　　　　二、中国煤焦油深加工行业竞争力分析</w:t>
      </w:r>
      <w:r>
        <w:rPr>
          <w:rFonts w:hint="eastAsia"/>
        </w:rPr>
        <w:br/>
      </w:r>
      <w:r>
        <w:rPr>
          <w:rFonts w:hint="eastAsia"/>
        </w:rPr>
        <w:t>　　　　三、煤焦油深加工市场竞争策略分析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煤焦油深加工行业领先企业经营形势分析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山西永东化工股份有限公司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乌海宝化万辰煤化工有限责任公司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旭阳煤化工集团有限公司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福建海峡能源集团有限责任公司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山西潞宝集团焦化有限公司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山西永东化工股份有限公司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上海鑫宝煤化能源集团有限公司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2024-2030年煤焦油深加工行业前景调研</w:t>
      </w:r>
      <w:r>
        <w:rPr>
          <w:rFonts w:hint="eastAsia"/>
        </w:rPr>
        <w:br/>
      </w:r>
      <w:r>
        <w:rPr>
          <w:rFonts w:hint="eastAsia"/>
        </w:rPr>
        <w:t>　　第一节 2024-2030年煤焦油深加工市场趋势预测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一、2024-2030年煤焦油深加工市场发展潜力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二、2024-2030年煤焦油深加工市场趋势预测展望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三、2024-2030年煤焦油深加工细分行业趋势预测分析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2024-2030年煤焦油深加工市场发展趋势预测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一、2024-2030年煤焦油深加工行业发展趋势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二、2024-2030年煤焦油深加工市场规模预测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2024-2030年中国煤焦油深加工行业供需预测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一、2024-2030年中国煤焦油深加工行业供给预测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二、2024-2030年中国煤焦油深加工行业需求预测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2024-2030年煤焦油深加工行业投资环境分析</w:t>
      </w:r>
      <w:r>
        <w:rPr>
          <w:rFonts w:hint="eastAsia"/>
        </w:rPr>
        <w:br/>
      </w:r>
      <w:r>
        <w:rPr>
          <w:rFonts w:hint="eastAsia"/>
        </w:rPr>
        <w:t>　　第一节 煤焦油深加工行业政治法律环境分析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煤焦油深加工行业经济环境分析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煤焦油深加工行业社会环境分析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一、煤焦油深加工产业社会环境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三、煤焦油深加工产业发展对社会发展的影响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2024-2030年煤焦油深加工行业投资机会与风险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煤焦油深加工行业投融资情况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2024-2030年煤焦油深加工行业投资机会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2024-2030年煤焦油深加工行业投资前景及防范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煤焦油深加工行业投资规划建议研究</w:t>
      </w:r>
      <w:r>
        <w:rPr>
          <w:rFonts w:hint="eastAsia"/>
        </w:rPr>
        <w:br/>
      </w:r>
      <w:r>
        <w:rPr>
          <w:rFonts w:hint="eastAsia"/>
        </w:rPr>
        <w:t>　　第一节 煤焦油深加工行业投资前景研究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煤焦油深加工行业投资规划建议研究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一、2024年煤焦油深加工行业投资规划建议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二、2024-2030年煤焦油深加工行业投资规划建议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煤焦油深加工行业研究结论</w:t>
      </w:r>
      <w:r>
        <w:rPr>
          <w:rFonts w:hint="eastAsia"/>
        </w:rPr>
        <w:br/>
      </w:r>
      <w:r>
        <w:rPr>
          <w:rFonts w:hint="eastAsia"/>
        </w:rPr>
        <w:t>　　第二节 煤焦油深加工行业投资价值评估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中:智:林:－煤焦油深加工行业投资建议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煤焦油深加工行业历程</w:t>
      </w:r>
      <w:r>
        <w:rPr>
          <w:rFonts w:hint="eastAsia"/>
        </w:rPr>
        <w:br/>
      </w:r>
      <w:r>
        <w:rPr>
          <w:rFonts w:hint="eastAsia"/>
        </w:rPr>
        <w:t>　　图表 煤焦油深加工行业生命周期</w:t>
      </w:r>
      <w:r>
        <w:rPr>
          <w:rFonts w:hint="eastAsia"/>
        </w:rPr>
        <w:br/>
      </w:r>
      <w:r>
        <w:rPr>
          <w:rFonts w:hint="eastAsia"/>
        </w:rPr>
        <w:t>　　图表 煤焦油深加工行业产业链分析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2019-2024年煤焦油深加工行业市场容量统计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2024-2030年中国煤焦油深加工行业市场容量预测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2024-2030年中国煤焦油深加工行业市场规模预测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2024-2030年中国煤焦油深加工市场前景分析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2024-2030年中国煤焦油深加工行业发展趋势预测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4fa21df6f4aa1" w:history="1">
        <w:r>
          <w:rPr>
            <w:rStyle w:val="Hyperlink"/>
          </w:rPr>
          <w:t>2024-2030年中国煤焦油深加工行业发展调研及市场前景分析报告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4fa21df6f4aa1" w:history="1">
        <w:r>
          <w:rPr>
            <w:rStyle w:val="Hyperlink"/>
          </w:rPr>
          <w:t>https://www.20087.com/3/78/MeiJiaoYouShenJiaGongShiChangXianZhuangHeQianJing.html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5d210b901484d" w:history="1">
      <w:r>
        <w:rPr>
          <w:rStyle w:val="Hyperlink"/>
        </w:rPr>
        <w:t>2024-2030年中国煤焦油深加工行业发展调研及市场前景分析报告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eiJiaoYouShenJiaGongShiChangXianZhuangHeQianJing.html" TargetMode="External" Id="R2674fa21df6f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eiJiaoYouShenJiaGongShiChangXianZhuangHeQianJing.html" TargetMode="External" Id="R3165d210b901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2024-05-08T06:54:00Z</dcterms:created>
  <dcterms:modified xsi:type="dcterms:W3CDTF">2024-05-08T07:54:00Z</dcterms:modified>
  <dc:subject>2024-2030年中国煤焦油深加工行业发展调研及市场前景分析报告</dc:subject>
  <dc:title>2024-2030年中国煤焦油深加工行业发展调研及市场前景分析报告</dc:title>
  <cp:keywords>2024-2030年中国煤焦油深加工行业发展调研及市场前景分析报告</cp:keywords>
  <dc:description>2024-2030年中国煤焦油深加工行业发展调研及市场前景分析报告</dc:description>
</cp:coreProperties>
</file>