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9aa133f64851" w:history="1">
              <w:r>
                <w:rPr>
                  <w:rStyle w:val="Hyperlink"/>
                </w:rPr>
                <w:t>2024-2030年中国铝银粉行业研究与发展前景预测报告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9aa133f64851" w:history="1">
              <w:r>
                <w:rPr>
                  <w:rStyle w:val="Hyperlink"/>
                </w:rPr>
                <w:t>2024-2030年中国铝银粉行业研究与发展前景预测报告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89aa133f64851" w:history="1">
                <w:r>
                  <w:rPr>
                    <w:rStyle w:val="Hyperlink"/>
                  </w:rPr>
                  <w:t>https://www.20087.com/3/68/LvYinFenShiChangQianJing.html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用于涂料和个人使用的颜料材料，近年来随着涂料技术和材料科学的发展，市场需求持续增长。目前，铝银粉不仅在光泽度和稳定性方面实现了优化，还在设计上更加注重环保和可持续性。此外，随着新材料技术的应用，铝银粉的性能得到了进一步提升，如提高了耐候性和降低了环境污染。</w:t>
      </w:r>
      <w:r>
        <w:rPr>
          <w:rFonts w:hint="eastAsia"/>
        </w:rPr>
        <w:br/>
      </w:r>
      <w:r>
        <w:rPr>
          <w:rFonts w:hint="eastAsia"/>
        </w:rPr>
        <w:t>　　未来，铝银粉市场将朝着更加高效和环保化的方向发展。一方面，随着涂料技术和材料科学的要求提高，铝银粉将更加注重提高光泽度和稳定性，以适应不同应用场景的需求。另一方面，为了提高环保和可持续性，铝银粉的设计将更加注重节能减排，采用更高效的生产工艺和环保材料。此外，随着新材料技术的进步，铝银粉将探索更多新型应用领域，如智能涂料系统集成、特殊用途颜料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9aa133f64851" w:history="1">
        <w:r>
          <w:rPr>
            <w:rStyle w:val="Hyperlink"/>
          </w:rPr>
          <w:t>2024-2030年中国铝银粉行业研究与发展前景预测报告</w:t>
        </w:r>
      </w:hyperlink>
      <w:r>
        <w:rPr>
          <w:rFonts w:hint="eastAsia"/>
        </w:rPr>
        <w:t>》专业、系统地分析了铝银粉行业现状，包括市场需求、市场规模及价格动态，全面梳理了铝银粉产业链结构，并对铝银粉细分市场进行了探究。铝银粉报告基于详实数据，科学预测了铝银粉市场发展前景和发展趋势，同时剖析了铝银粉品牌竞争、市场集中度以及重点企业的市场地位。在识别风险与机遇的基础上，铝银粉报告提出了针对性的发展策略和建议。铝银粉报告为铝银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铝银粉行业概述</w:t>
      </w:r>
      <w:r>
        <w:rPr>
          <w:rFonts w:hint="eastAsia"/>
        </w:rPr>
        <w:br/>
      </w:r>
      <w:r>
        <w:rPr>
          <w:rFonts w:hint="eastAsia"/>
        </w:rPr>
        <w:t>　　第一节 铝银粉定义与分类</w:t>
      </w:r>
      <w:r>
        <w:rPr>
          <w:rFonts w:hint="eastAsia"/>
        </w:rPr>
        <w:br/>
      </w:r>
      <w:r>
        <w:rPr>
          <w:rFonts w:hint="eastAsia"/>
        </w:rPr>
        <w:t>　　第二节 铝银粉应用领域</w:t>
      </w:r>
      <w:r>
        <w:rPr>
          <w:rFonts w:hint="eastAsia"/>
        </w:rPr>
        <w:br/>
      </w:r>
      <w:r>
        <w:rPr>
          <w:rFonts w:hint="eastAsia"/>
        </w:rPr>
        <w:t>　　第三节 铝银粉行业经济指标分析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一、国内铝银粉产能及利用情况</w:t>
      </w:r>
      <w:r>
        <w:rPr>
          <w:rFonts w:hint="eastAsia"/>
        </w:rPr>
        <w:br/>
      </w:r>
      <w:r>
        <w:rPr>
          <w:rFonts w:hint="eastAsia"/>
        </w:rPr>
        <w:t>　　　　二、铝银粉产能扩张与投资动态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三、2024-2030年铝银粉产量预测</w:t>
      </w:r>
      <w:r>
        <w:rPr>
          <w:rFonts w:hint="eastAsia"/>
        </w:rPr>
        <w:br/>
      </w:r>
      <w:r>
        <w:rPr>
          <w:rFonts w:hint="eastAsia"/>
        </w:rPr>
        <w:t>　　第三节 2024-2030年铝银粉市场需求与销售分析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一、2023-2024年铝银粉行业需求现状</w:t>
      </w:r>
      <w:r>
        <w:rPr>
          <w:rFonts w:hint="eastAsia"/>
        </w:rPr>
        <w:br/>
      </w:r>
      <w:r>
        <w:rPr>
          <w:rFonts w:hint="eastAsia"/>
        </w:rPr>
        <w:t>　　　　二、铝银粉客户群体与需求特点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2023-2024年中国铝银粉技术发展研究</w:t>
      </w:r>
      <w:r>
        <w:rPr>
          <w:rFonts w:hint="eastAsia"/>
        </w:rPr>
        <w:br/>
      </w:r>
      <w:r>
        <w:rPr>
          <w:rFonts w:hint="eastAsia"/>
        </w:rPr>
        <w:t>　　第一节 当前铝银粉技术发展现状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国内外铝银粉技术差异与原因</w:t>
      </w:r>
      <w:r>
        <w:rPr>
          <w:rFonts w:hint="eastAsia"/>
        </w:rPr>
        <w:br/>
      </w:r>
      <w:r>
        <w:rPr>
          <w:rFonts w:hint="eastAsia"/>
        </w:rPr>
        <w:t>　　第三节 铝银粉技术创新与发展趋势预测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铝银粉行业进口情况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2019-2023年中国铝银粉行业规模情况</w:t>
      </w:r>
      <w:r>
        <w:rPr>
          <w:rFonts w:hint="eastAsia"/>
        </w:rPr>
        <w:br/>
      </w:r>
      <w:r>
        <w:rPr>
          <w:rFonts w:hint="eastAsia"/>
        </w:rPr>
        <w:t>　　　　一、铝银粉行业企业数量规模</w:t>
      </w:r>
      <w:r>
        <w:rPr>
          <w:rFonts w:hint="eastAsia"/>
        </w:rPr>
        <w:br/>
      </w:r>
      <w:r>
        <w:rPr>
          <w:rFonts w:hint="eastAsia"/>
        </w:rPr>
        <w:t>　　　　二、铝银粉行业从业人员规模</w:t>
      </w:r>
      <w:r>
        <w:rPr>
          <w:rFonts w:hint="eastAsia"/>
        </w:rPr>
        <w:br/>
      </w:r>
      <w:r>
        <w:rPr>
          <w:rFonts w:hint="eastAsia"/>
        </w:rPr>
        <w:t>　　　　三、铝银粉行业市场敏感性分析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2019-2023年中国铝银粉行业财务能力分析</w:t>
      </w:r>
      <w:r>
        <w:rPr>
          <w:rFonts w:hint="eastAsia"/>
        </w:rPr>
        <w:br/>
      </w:r>
      <w:r>
        <w:rPr>
          <w:rFonts w:hint="eastAsia"/>
        </w:rPr>
        <w:t>　　　　一、铝银粉行业盈利能力</w:t>
      </w:r>
      <w:r>
        <w:rPr>
          <w:rFonts w:hint="eastAsia"/>
        </w:rPr>
        <w:br/>
      </w:r>
      <w:r>
        <w:rPr>
          <w:rFonts w:hint="eastAsia"/>
        </w:rPr>
        <w:t>　　　　二、铝银粉行业偿债能力</w:t>
      </w:r>
      <w:r>
        <w:rPr>
          <w:rFonts w:hint="eastAsia"/>
        </w:rPr>
        <w:br/>
      </w:r>
      <w:r>
        <w:rPr>
          <w:rFonts w:hint="eastAsia"/>
        </w:rPr>
        <w:t>　　　　三、铝银粉行业营运能力</w:t>
      </w:r>
      <w:r>
        <w:rPr>
          <w:rFonts w:hint="eastAsia"/>
        </w:rPr>
        <w:br/>
      </w:r>
      <w:r>
        <w:rPr>
          <w:rFonts w:hint="eastAsia"/>
        </w:rPr>
        <w:t>　　　　四、铝银粉行业发展能力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中国铝银粉行业竞争格局分析</w:t>
      </w:r>
      <w:r>
        <w:rPr>
          <w:rFonts w:hint="eastAsia"/>
        </w:rPr>
        <w:br/>
      </w:r>
      <w:r>
        <w:rPr>
          <w:rFonts w:hint="eastAsia"/>
        </w:rPr>
        <w:t>　　第一节 铝银粉行业竞争格局总览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中国铝银粉行业风险与对策</w:t>
      </w:r>
      <w:r>
        <w:rPr>
          <w:rFonts w:hint="eastAsia"/>
        </w:rPr>
        <w:br/>
      </w:r>
      <w:r>
        <w:rPr>
          <w:rFonts w:hint="eastAsia"/>
        </w:rPr>
        <w:t>　　第一节 铝银粉行业SWOT分析</w:t>
      </w:r>
      <w:r>
        <w:rPr>
          <w:rFonts w:hint="eastAsia"/>
        </w:rPr>
        <w:br/>
      </w:r>
      <w:r>
        <w:rPr>
          <w:rFonts w:hint="eastAsia"/>
        </w:rPr>
        <w:t>　　　　一、铝银粉行业优势</w:t>
      </w:r>
      <w:r>
        <w:rPr>
          <w:rFonts w:hint="eastAsia"/>
        </w:rPr>
        <w:br/>
      </w:r>
      <w:r>
        <w:rPr>
          <w:rFonts w:hint="eastAsia"/>
        </w:rPr>
        <w:t>　　　　二、铝银粉行业劣势</w:t>
      </w:r>
      <w:r>
        <w:rPr>
          <w:rFonts w:hint="eastAsia"/>
        </w:rPr>
        <w:br/>
      </w:r>
      <w:r>
        <w:rPr>
          <w:rFonts w:hint="eastAsia"/>
        </w:rPr>
        <w:t>　　　　三、铝银粉市场机会</w:t>
      </w:r>
      <w:r>
        <w:rPr>
          <w:rFonts w:hint="eastAsia"/>
        </w:rPr>
        <w:br/>
      </w:r>
      <w:r>
        <w:rPr>
          <w:rFonts w:hint="eastAsia"/>
        </w:rPr>
        <w:t>　　　　四、铝银粉市场威胁</w:t>
      </w:r>
      <w:r>
        <w:rPr>
          <w:rFonts w:hint="eastAsia"/>
        </w:rPr>
        <w:br/>
      </w:r>
      <w:r>
        <w:rPr>
          <w:rFonts w:hint="eastAsia"/>
        </w:rPr>
        <w:t>　　第二节 铝银粉行业风险及对策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2023-2024年铝银粉行业发展环境分析</w:t>
      </w:r>
      <w:r>
        <w:rPr>
          <w:rFonts w:hint="eastAsia"/>
        </w:rPr>
        <w:br/>
      </w:r>
      <w:r>
        <w:rPr>
          <w:rFonts w:hint="eastAsia"/>
        </w:rPr>
        <w:t>　　　　一、铝银粉行业主管部门与监管体制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中智^林^：铝银粉行业发展建议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铝银粉行业历程</w:t>
      </w:r>
      <w:r>
        <w:rPr>
          <w:rFonts w:hint="eastAsia"/>
        </w:rPr>
        <w:br/>
      </w:r>
      <w:r>
        <w:rPr>
          <w:rFonts w:hint="eastAsia"/>
        </w:rPr>
        <w:t>　　图表 铝银粉行业生命周期</w:t>
      </w:r>
      <w:r>
        <w:rPr>
          <w:rFonts w:hint="eastAsia"/>
        </w:rPr>
        <w:br/>
      </w:r>
      <w:r>
        <w:rPr>
          <w:rFonts w:hint="eastAsia"/>
        </w:rPr>
        <w:t>　　图表 铝银粉行业产业链分析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2019-2023年中国铝银粉行业产能统计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2019-2023年中国铝银粉进口数量分析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2019-2023年中国铝银粉进口金额分析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2019-2023年中国铝银粉出口数量分析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2024-2030年中国铝银粉市场容量预测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9aa133f64851" w:history="1">
        <w:r>
          <w:rPr>
            <w:rStyle w:val="Hyperlink"/>
          </w:rPr>
          <w:t>2024-2030年中国铝银粉行业研究与发展前景预测报告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89aa133f64851" w:history="1">
        <w:r>
          <w:rPr>
            <w:rStyle w:val="Hyperlink"/>
          </w:rPr>
          <w:t>https://www.20087.com/3/68/LvYinFenShiChangQianJing.html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f8a8e3234c42" w:history="1">
      <w:r>
        <w:rPr>
          <w:rStyle w:val="Hyperlink"/>
        </w:rPr>
        <w:t>2024-2030年中国铝银粉行业研究与发展前景预测报告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vYinFenShiChangQianJing.html" TargetMode="External" Id="R90589aa133f6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vYinFenShiChangQianJing.html" TargetMode="External" Id="R081ff8a8e32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2024-09-26T02:56:37Z</dcterms:created>
  <dcterms:modified xsi:type="dcterms:W3CDTF">2024-09-26T03:56:37Z</dcterms:modified>
  <dc:subject>2024-2030年中国铝银粉行业研究与发展前景预测报告</dc:subject>
  <dc:title>2024-2030年中国铝银粉行业研究与发展前景预测报告</dc:title>
  <cp:keywords>2024-2030年中国铝银粉行业研究与发展前景预测报告</cp:keywords>
  <dc:description>2024-2030年中国铝银粉行业研究与发展前景预测报告</dc:description>
</cp:coreProperties>
</file>