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898bd09d947d6" w:history="1">
              <w:r>
                <w:rPr>
                  <w:rStyle w:val="Hyperlink"/>
                </w:rPr>
                <w:t>2024-2030年中国光伏组件行业分析与市场前景报告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898bd09d947d6" w:history="1">
              <w:r>
                <w:rPr>
                  <w:rStyle w:val="Hyperlink"/>
                </w:rPr>
                <w:t>2024-2030年中国光伏组件行业分析与市场前景报告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3898bd09d947d6" w:history="1">
                <w:r>
                  <w:rPr>
                    <w:rStyle w:val="Hyperlink"/>
                  </w:rPr>
                  <w:t>https://www.20087.com/3/08/GuangFuZuJianHangYeQianJingFenXi.html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组件作为太阳能发电的核心部件，随着全球对可再生能源需求的增长，其市场规模迅速扩大。技术进步使得光伏组件效率不断提高，成本持续下降，PERC、HIT、TOPCon等高效电池技术的商用化加速。同时，智能化、轻薄化、柔性化成为产品设计的新趋势，以适应更多安装环境和提高用户接受度。</w:t>
      </w:r>
      <w:r>
        <w:rPr>
          <w:rFonts w:hint="eastAsia"/>
        </w:rPr>
        <w:br/>
      </w:r>
      <w:r>
        <w:rPr>
          <w:rFonts w:hint="eastAsia"/>
        </w:rPr>
        <w:t>　　光伏组件的未来趋势将侧重于技术创新和系统集成。下一代光伏技术，如钙钛矿电池，有望实现更高的转换效率和更低的成本，推动行业变革。系统层面，光伏+储能、光伏+建筑一体化等综合能源解决方案将成为行业热点，提高能源利用效率和经济效益。此外，可持续材料的使用和组件的回收利用机制将得到强化，以实现光伏产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898bd09d947d6" w:history="1">
        <w:r>
          <w:rPr>
            <w:rStyle w:val="Hyperlink"/>
          </w:rPr>
          <w:t>2024-2030年中国光伏组件行业分析与市场前景报告</w:t>
        </w:r>
      </w:hyperlink>
      <w:r>
        <w:rPr>
          <w:rFonts w:hint="eastAsia"/>
        </w:rPr>
        <w:t>》通过丰富的数据与专业分析，深入揭示了光伏组件行业的产业链结构、市场规模与需求现状，并对光伏组件价格动态进行了细致探讨。光伏组件报告客观呈现了光伏组件行业的发展状况，科学预测了市场前景与趋势。在竞争格局方面，光伏组件报告聚焦于重点企业，全面分析了光伏组件市场竞争、集中度及品牌影响力。同时，进一步细分了市场，挖掘了光伏组件各细分领域的增长潜力。光伏组件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光伏组件行业概述</w:t>
      </w:r>
      <w:r>
        <w:rPr>
          <w:rFonts w:hint="eastAsia"/>
        </w:rPr>
        <w:br/>
      </w:r>
      <w:r>
        <w:rPr>
          <w:rFonts w:hint="eastAsia"/>
        </w:rPr>
        <w:t>　　第一节 光伏组件定义与分类</w:t>
      </w:r>
      <w:r>
        <w:rPr>
          <w:rFonts w:hint="eastAsia"/>
        </w:rPr>
        <w:br/>
      </w:r>
      <w:r>
        <w:rPr>
          <w:rFonts w:hint="eastAsia"/>
        </w:rPr>
        <w:t>　　第二节 光伏组件应用领域</w:t>
      </w:r>
      <w:r>
        <w:rPr>
          <w:rFonts w:hint="eastAsia"/>
        </w:rPr>
        <w:br/>
      </w:r>
      <w:r>
        <w:rPr>
          <w:rFonts w:hint="eastAsia"/>
        </w:rPr>
        <w:t>　　第三节 光伏组件行业经济指标分析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光伏组件产业链及经营模式分析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三、光伏组件销售模式及销售渠道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全球光伏组件市场发展综述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2019-2023年全球光伏组件市场规模与趋势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主要国家与地区光伏组件市场分析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2024-2030年全球光伏组件行业发展趋势与前景预测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中国光伏组件行业市场分析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2023-2024年光伏组件产能与投资动态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一、国内光伏组件产能及利用情况</w:t>
      </w:r>
      <w:r>
        <w:rPr>
          <w:rFonts w:hint="eastAsia"/>
        </w:rPr>
        <w:br/>
      </w:r>
      <w:r>
        <w:rPr>
          <w:rFonts w:hint="eastAsia"/>
        </w:rPr>
        <w:t>　　　　二、光伏组件产能扩张与投资动态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2024-2030年光伏组件行业产量统计与趋势预测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一、2019-2023年光伏组件行业产量数据统计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1、2019-2023年光伏组件产量及增长趋势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2、2019-2023年光伏组件细分产品产量及份额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二、影响光伏组件产量的关键因素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三、2024-2030年光伏组件产量预测</w:t>
      </w:r>
      <w:r>
        <w:rPr>
          <w:rFonts w:hint="eastAsia"/>
        </w:rPr>
        <w:br/>
      </w:r>
      <w:r>
        <w:rPr>
          <w:rFonts w:hint="eastAsia"/>
        </w:rPr>
        <w:t>　　第三节 2024-2030年光伏组件市场需求与销售分析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一、2023-2024年光伏组件行业需求现状</w:t>
      </w:r>
      <w:r>
        <w:rPr>
          <w:rFonts w:hint="eastAsia"/>
        </w:rPr>
        <w:br/>
      </w:r>
      <w:r>
        <w:rPr>
          <w:rFonts w:hint="eastAsia"/>
        </w:rPr>
        <w:t>　　　　二、光伏组件客户群体与需求特点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三、2019-2023年光伏组件行业销售规模分析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四、2024-2030年光伏组件市场增长潜力与规模预测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中国光伏组件细分市场与下游应用领域分析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光伏组件细分市场分析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一、2023-2024年光伏组件主要细分产品市场现状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光伏组件下游应用与客户群体分析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一、2023-2024年光伏组件各应用领域市场现状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2023-2024年中国光伏组件技术发展研究</w:t>
      </w:r>
      <w:r>
        <w:rPr>
          <w:rFonts w:hint="eastAsia"/>
        </w:rPr>
        <w:br/>
      </w:r>
      <w:r>
        <w:rPr>
          <w:rFonts w:hint="eastAsia"/>
        </w:rPr>
        <w:t>　　第一节 当前光伏组件技术发展现状</w:t>
      </w:r>
      <w:r>
        <w:rPr>
          <w:rFonts w:hint="eastAsia"/>
        </w:rPr>
        <w:br/>
      </w:r>
      <w:r>
        <w:rPr>
          <w:rFonts w:hint="eastAsia"/>
        </w:rPr>
        <w:t>　　第二节 国内外光伏组件技术差异与原因</w:t>
      </w:r>
      <w:r>
        <w:rPr>
          <w:rFonts w:hint="eastAsia"/>
        </w:rPr>
        <w:br/>
      </w:r>
      <w:r>
        <w:rPr>
          <w:rFonts w:hint="eastAsia"/>
        </w:rPr>
        <w:t>　　第三节 光伏组件技术创新与发展趋势预测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技术进步对光伏组件行业的影响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一、2019-2023年光伏组件市场价格走势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光伏组件定价策略与方法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2024-2030年光伏组件价格竞争态势与趋势预测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2023-2024年重点区域光伏组件市场发展概况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二、2019-2023年光伏组件市场需求规模情况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二、2019-2023年光伏组件市场需求规模情况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二、2019-2023年光伏组件市场需求规模情况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二、2019-2023年光伏组件市场需求规模情况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二、2019-2023年光伏组件市场需求规模情况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2019-2023年中国光伏组件行业进出口情况分析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一、2019-2023年光伏组件进口规模及增长情况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光伏组件行业出口情况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一、2019-2023年光伏组件出口规模及增长情况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2019-2023年中国光伏组件行业总体发展与财务状况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2019-2023年中国光伏组件行业规模情况</w:t>
      </w:r>
      <w:r>
        <w:rPr>
          <w:rFonts w:hint="eastAsia"/>
        </w:rPr>
        <w:br/>
      </w:r>
      <w:r>
        <w:rPr>
          <w:rFonts w:hint="eastAsia"/>
        </w:rPr>
        <w:t>　　　　一、光伏组件行业企业数量规模</w:t>
      </w:r>
      <w:r>
        <w:rPr>
          <w:rFonts w:hint="eastAsia"/>
        </w:rPr>
        <w:br/>
      </w:r>
      <w:r>
        <w:rPr>
          <w:rFonts w:hint="eastAsia"/>
        </w:rPr>
        <w:t>　　　　二、光伏组件行业从业人员规模</w:t>
      </w:r>
      <w:r>
        <w:rPr>
          <w:rFonts w:hint="eastAsia"/>
        </w:rPr>
        <w:br/>
      </w:r>
      <w:r>
        <w:rPr>
          <w:rFonts w:hint="eastAsia"/>
        </w:rPr>
        <w:t>　　　　三、光伏组件行业市场敏感性分析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2019-2023年中国光伏组件行业财务能力分析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一、光伏组件行业盈利能力</w:t>
      </w:r>
      <w:r>
        <w:rPr>
          <w:rFonts w:hint="eastAsia"/>
        </w:rPr>
        <w:br/>
      </w:r>
      <w:r>
        <w:rPr>
          <w:rFonts w:hint="eastAsia"/>
        </w:rPr>
        <w:t>　　　　二、光伏组件行业偿债能力</w:t>
      </w:r>
      <w:r>
        <w:rPr>
          <w:rFonts w:hint="eastAsia"/>
        </w:rPr>
        <w:br/>
      </w:r>
      <w:r>
        <w:rPr>
          <w:rFonts w:hint="eastAsia"/>
        </w:rPr>
        <w:t>　　　　三、光伏组件行业营运能力</w:t>
      </w:r>
      <w:r>
        <w:rPr>
          <w:rFonts w:hint="eastAsia"/>
        </w:rPr>
        <w:br/>
      </w:r>
      <w:r>
        <w:rPr>
          <w:rFonts w:hint="eastAsia"/>
        </w:rPr>
        <w:t>　　　　四、光伏组件行业发展能力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光伏组件行业重点企业调研分析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中国光伏组件行业竞争格局分析</w:t>
      </w:r>
      <w:r>
        <w:rPr>
          <w:rFonts w:hint="eastAsia"/>
        </w:rPr>
        <w:br/>
      </w:r>
      <w:r>
        <w:rPr>
          <w:rFonts w:hint="eastAsia"/>
        </w:rPr>
        <w:t>　　第一节 光伏组件行业竞争格局总览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2023-2024年光伏组件行业竞争力分析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2019-2023年光伏组件行业企业并购活动分析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2023-2024年光伏组件行业会展与招投标活动分析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一、光伏组件行业会展活动及其市场影响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2024年中国光伏组件企业发展企业发展策略与建议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光伏组件销售模式与渠道策略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光伏组件品牌与市场推广策略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光伏组件研发投入与技术创新能力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光伏组件合作联盟与资源整合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中国光伏组件行业风险与对策</w:t>
      </w:r>
      <w:r>
        <w:rPr>
          <w:rFonts w:hint="eastAsia"/>
        </w:rPr>
        <w:br/>
      </w:r>
      <w:r>
        <w:rPr>
          <w:rFonts w:hint="eastAsia"/>
        </w:rPr>
        <w:t>　　第一节 光伏组件行业SWOT分析</w:t>
      </w:r>
      <w:r>
        <w:rPr>
          <w:rFonts w:hint="eastAsia"/>
        </w:rPr>
        <w:br/>
      </w:r>
      <w:r>
        <w:rPr>
          <w:rFonts w:hint="eastAsia"/>
        </w:rPr>
        <w:t>　　　　一、光伏组件行业优势</w:t>
      </w:r>
      <w:r>
        <w:rPr>
          <w:rFonts w:hint="eastAsia"/>
        </w:rPr>
        <w:br/>
      </w:r>
      <w:r>
        <w:rPr>
          <w:rFonts w:hint="eastAsia"/>
        </w:rPr>
        <w:t>　　　　二、光伏组件行业劣势</w:t>
      </w:r>
      <w:r>
        <w:rPr>
          <w:rFonts w:hint="eastAsia"/>
        </w:rPr>
        <w:br/>
      </w:r>
      <w:r>
        <w:rPr>
          <w:rFonts w:hint="eastAsia"/>
        </w:rPr>
        <w:t>　　　　三、光伏组件市场机会</w:t>
      </w:r>
      <w:r>
        <w:rPr>
          <w:rFonts w:hint="eastAsia"/>
        </w:rPr>
        <w:br/>
      </w:r>
      <w:r>
        <w:rPr>
          <w:rFonts w:hint="eastAsia"/>
        </w:rPr>
        <w:t>　　　　四、光伏组件市场威胁</w:t>
      </w:r>
      <w:r>
        <w:rPr>
          <w:rFonts w:hint="eastAsia"/>
        </w:rPr>
        <w:br/>
      </w:r>
      <w:r>
        <w:rPr>
          <w:rFonts w:hint="eastAsia"/>
        </w:rPr>
        <w:t>　　第二节 光伏组件行业风险及对策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2024-2030年中国光伏组件行业前景与发展趋势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2023-2024年光伏组件行业发展环境分析</w:t>
      </w:r>
      <w:r>
        <w:rPr>
          <w:rFonts w:hint="eastAsia"/>
        </w:rPr>
        <w:br/>
      </w:r>
      <w:r>
        <w:rPr>
          <w:rFonts w:hint="eastAsia"/>
        </w:rPr>
        <w:t>　　　　一、光伏组件行业主管部门与监管体制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二、光伏组件行业主要法律法规及政策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三、光伏组件行业标准与质量监管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2024-2030年光伏组件行业发展趋势与方向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2024-2030年光伏组件行业发展潜力与机遇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中^智^林^－光伏组件行业发展建议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2019-2023年中国光伏组件市场规模及增长情况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2019-2023年中国光伏组件行业产量及增长趋势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2024-2030年中国光伏组件行业产量预测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2019-2023年中国光伏组件行业市场需求及增长情况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2024-2030年中国光伏组件行业市场需求预测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2019-2023年中国光伏组件行业利润及增长情况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**地区光伏组件市场规模及增长情况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**地区光伏组件行业市场需求情况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2019-2023年中国光伏组件行业进口量及增速统计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2019-2023年中国光伏组件行业出口量及增速统计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光伏组件重点企业经营情况分析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2024年光伏组件市场前景分析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2024-2030年中国光伏组件市场需求预测</w:t>
      </w:r>
      <w:r>
        <w:rPr>
          <w:rFonts w:hint="eastAsia"/>
        </w:rPr>
        <w:br/>
      </w:r>
      <w:r>
        <w:rPr>
          <w:rFonts w:hint="eastAsia"/>
        </w:rPr>
        <w:t>　　图表 2024年光伏组件发展趋势预测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898bd09d947d6" w:history="1">
        <w:r>
          <w:rPr>
            <w:rStyle w:val="Hyperlink"/>
          </w:rPr>
          <w:t>2024-2030年中国光伏组件行业分析与市场前景报告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3898bd09d947d6" w:history="1">
        <w:r>
          <w:rPr>
            <w:rStyle w:val="Hyperlink"/>
          </w:rPr>
          <w:t>https://www.20087.com/3/08/GuangFuZuJianHangYeQianJingFenXi.html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61228a1194c7e" w:history="1">
      <w:r>
        <w:rPr>
          <w:rStyle w:val="Hyperlink"/>
        </w:rPr>
        <w:t>2024-2030年中国光伏组件行业分析与市场前景报告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GuangFuZuJianHangYeQianJingFenXi.html" TargetMode="External" Id="R913898bd09d9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GuangFuZuJianHangYeQianJingFenXi.html" TargetMode="External" Id="R69e61228a119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2024-05-13T04:16:05Z</dcterms:created>
  <dcterms:modified xsi:type="dcterms:W3CDTF">2024-05-13T05:16:05Z</dcterms:modified>
  <dc:subject>2024-2030年中国光伏组件行业分析与市场前景报告</dc:subject>
  <dc:title>2024-2030年中国光伏组件行业分析与市场前景报告</dc:title>
  <cp:keywords>2024-2030年中国光伏组件行业分析与市场前景报告</cp:keywords>
  <dc:description>2024-2030年中国光伏组件行业分析与市场前景报告</dc:description>
</cp:coreProperties>
</file>