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852906d6948ca" w:history="1">
              <w:r>
                <w:rPr>
                  <w:rStyle w:val="Hyperlink"/>
                </w:rPr>
                <w:t>中国工程保险行业现状调研与发展前景分析报告（2024-2030年）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852906d6948ca" w:history="1">
              <w:r>
                <w:rPr>
                  <w:rStyle w:val="Hyperlink"/>
                </w:rPr>
                <w:t>中国工程保险行业现状调研与发展前景分析报告（2024-2030年）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852906d6948ca" w:history="1">
                <w:r>
                  <w:rPr>
                    <w:rStyle w:val="Hyperlink"/>
                  </w:rPr>
                  <w:t>https://www.20087.com/3/18/GongChengBaoXianDeXianZhuangYuQianJing.html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保险是一种专门针对建筑和工程项目设计的保险产品，旨在覆盖施工期间可能遇到的各种风险，包括自然灾害、人为失误、延误损失等。近年来，随着全球基建项目的激增和项目复杂度的提升，工程保险的重要性日益凸显。保险公司为适应市场需求，不断优化保险条款，提供更全面的保障范围，同时加强风险管理服务，协助企业评估和预防潜在风险。</w:t>
      </w:r>
      <w:r>
        <w:rPr>
          <w:rFonts w:hint="eastAsia"/>
        </w:rPr>
        <w:br/>
      </w:r>
      <w:r>
        <w:rPr>
          <w:rFonts w:hint="eastAsia"/>
        </w:rPr>
        <w:t>　　未来，工程保险将更加注重数字化转型和风险预测能力。一方面，通过大数据分析和人工智能技术，保险公司能够更精准地评估项目风险，定制化保险产品，提供动态费率调整。另一方面，区块链技术的应用将提升保险合同的透明度和索赔处理效率，增强行业信任度。此外，随着绿色建筑和可持续发展项目增多，工程保险将加强对环保风险的覆盖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852906d6948ca" w:history="1">
        <w:r>
          <w:rPr>
            <w:rStyle w:val="Hyperlink"/>
          </w:rPr>
          <w:t>中国工程保险行业现状调研与发展前景分析报告（2024-2030年）</w:t>
        </w:r>
      </w:hyperlink>
      <w:r>
        <w:rPr>
          <w:rFonts w:hint="eastAsia"/>
        </w:rPr>
        <w:t>》对工程保险产业链进行了全面梳理，深入分析了工程保险市场规模与需求，探讨了工程保险价格体系及市场动态。工程保险报告通过详实的数据，客观展现了工程保险行业现状，并对市场前景及发展趋势进行了科学预测。同时，工程保险报告聚焦工程保险重点企业，评估了竞争格局、市场集中度及品牌影响力，进一步细分了市场，揭示了工程保险各细分领域的增长潜力和投资机会。工程保险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工程保险产业概述</w:t>
      </w:r>
      <w:r>
        <w:rPr>
          <w:rFonts w:hint="eastAsia"/>
        </w:rPr>
        <w:br/>
      </w:r>
      <w:r>
        <w:rPr>
          <w:rFonts w:hint="eastAsia"/>
        </w:rPr>
        <w:t>　　第一节 工程保险定义与分类</w:t>
      </w:r>
      <w:r>
        <w:rPr>
          <w:rFonts w:hint="eastAsia"/>
        </w:rPr>
        <w:br/>
      </w:r>
      <w:r>
        <w:rPr>
          <w:rFonts w:hint="eastAsia"/>
        </w:rPr>
        <w:t>　　第二节 工程保险产业链结构及关键环节剖析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二、2024年工程保险行业市场规模特点</w:t>
      </w:r>
      <w:r>
        <w:rPr>
          <w:rFonts w:hint="eastAsia"/>
        </w:rPr>
        <w:br/>
      </w:r>
      <w:r>
        <w:rPr>
          <w:rFonts w:hint="eastAsia"/>
        </w:rPr>
        <w:t>　　第二节 工程保险市场规模的构成</w:t>
      </w:r>
      <w:r>
        <w:rPr>
          <w:rFonts w:hint="eastAsia"/>
        </w:rPr>
        <w:br/>
      </w:r>
      <w:r>
        <w:rPr>
          <w:rFonts w:hint="eastAsia"/>
        </w:rPr>
        <w:t>　　　　一、工程保险客户群体特征与偏好分析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2019-2023年工程保险行业规模情况</w:t>
      </w:r>
      <w:r>
        <w:rPr>
          <w:rFonts w:hint="eastAsia"/>
        </w:rPr>
        <w:br/>
      </w:r>
      <w:r>
        <w:rPr>
          <w:rFonts w:hint="eastAsia"/>
        </w:rPr>
        <w:t>　　　　一、工程保险行业企业数量规模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一、工程保险行业盈利能力</w:t>
      </w:r>
      <w:r>
        <w:rPr>
          <w:rFonts w:hint="eastAsia"/>
        </w:rPr>
        <w:br/>
      </w:r>
      <w:r>
        <w:rPr>
          <w:rFonts w:hint="eastAsia"/>
        </w:rPr>
        <w:t>　　　　二、工程保险行业偿债能力</w:t>
      </w:r>
      <w:r>
        <w:rPr>
          <w:rFonts w:hint="eastAsia"/>
        </w:rPr>
        <w:br/>
      </w:r>
      <w:r>
        <w:rPr>
          <w:rFonts w:hint="eastAsia"/>
        </w:rPr>
        <w:t>　　　　三、工程保险行业营运能力</w:t>
      </w:r>
      <w:r>
        <w:rPr>
          <w:rFonts w:hint="eastAsia"/>
        </w:rPr>
        <w:br/>
      </w:r>
      <w:r>
        <w:rPr>
          <w:rFonts w:hint="eastAsia"/>
        </w:rPr>
        <w:t>　　　　四、工程保险行业发展能力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二、各类渠道对工程保险行业的影响</w:t>
      </w:r>
      <w:r>
        <w:rPr>
          <w:rFonts w:hint="eastAsia"/>
        </w:rPr>
        <w:br/>
      </w:r>
      <w:r>
        <w:rPr>
          <w:rFonts w:hint="eastAsia"/>
        </w:rPr>
        <w:t>　　　　三、主要工程保险企业渠道策略研究</w:t>
      </w:r>
      <w:r>
        <w:rPr>
          <w:rFonts w:hint="eastAsia"/>
        </w:rPr>
        <w:br/>
      </w:r>
      <w:r>
        <w:rPr>
          <w:rFonts w:hint="eastAsia"/>
        </w:rPr>
        <w:t>　　第二节 工程保险行业客户分析与定位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工程保险企业发展策略分析</w:t>
      </w:r>
      <w:r>
        <w:rPr>
          <w:rFonts w:hint="eastAsia"/>
        </w:rPr>
        <w:br/>
      </w:r>
      <w:r>
        <w:rPr>
          <w:rFonts w:hint="eastAsia"/>
        </w:rPr>
        <w:t>　　第一节 工程保险市场与销售策略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一、工程保险市场发展潜力</w:t>
      </w:r>
      <w:r>
        <w:rPr>
          <w:rFonts w:hint="eastAsia"/>
        </w:rPr>
        <w:br/>
      </w:r>
      <w:r>
        <w:rPr>
          <w:rFonts w:hint="eastAsia"/>
        </w:rPr>
        <w:t>　　　　二、工程保险市场前景分析</w:t>
      </w:r>
      <w:r>
        <w:rPr>
          <w:rFonts w:hint="eastAsia"/>
        </w:rPr>
        <w:br/>
      </w:r>
      <w:r>
        <w:rPr>
          <w:rFonts w:hint="eastAsia"/>
        </w:rPr>
        <w:t>　　　　三、工程保险细分行业发展前景分析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2024-2030年工程保险发展趋势预测</w:t>
      </w:r>
      <w:r>
        <w:rPr>
          <w:rFonts w:hint="eastAsia"/>
        </w:rPr>
        <w:br/>
      </w:r>
      <w:r>
        <w:rPr>
          <w:rFonts w:hint="eastAsia"/>
        </w:rPr>
        <w:t>　　　　一、工程保险发展趋势预测</w:t>
      </w:r>
      <w:r>
        <w:rPr>
          <w:rFonts w:hint="eastAsia"/>
        </w:rPr>
        <w:br/>
      </w:r>
      <w:r>
        <w:rPr>
          <w:rFonts w:hint="eastAsia"/>
        </w:rPr>
        <w:t>　　　　二、工程保险市场规模预测</w:t>
      </w:r>
      <w:r>
        <w:rPr>
          <w:rFonts w:hint="eastAsia"/>
        </w:rPr>
        <w:br/>
      </w:r>
      <w:r>
        <w:rPr>
          <w:rFonts w:hint="eastAsia"/>
        </w:rPr>
        <w:t>　　　　三、工程保险细分市场发展趋势预测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一、工程保险行业挑战</w:t>
      </w:r>
      <w:r>
        <w:rPr>
          <w:rFonts w:hint="eastAsia"/>
        </w:rPr>
        <w:br/>
      </w:r>
      <w:r>
        <w:rPr>
          <w:rFonts w:hint="eastAsia"/>
        </w:rPr>
        <w:t>　　　　二、工程保险行业机遇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中^智林^：对工程保险企业和投资者的建议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工程保险行业历程</w:t>
      </w:r>
      <w:r>
        <w:rPr>
          <w:rFonts w:hint="eastAsia"/>
        </w:rPr>
        <w:br/>
      </w:r>
      <w:r>
        <w:rPr>
          <w:rFonts w:hint="eastAsia"/>
        </w:rPr>
        <w:t>　　图表 工程保险行业生命周期</w:t>
      </w:r>
      <w:r>
        <w:rPr>
          <w:rFonts w:hint="eastAsia"/>
        </w:rPr>
        <w:br/>
      </w:r>
      <w:r>
        <w:rPr>
          <w:rFonts w:hint="eastAsia"/>
        </w:rPr>
        <w:t>　　图表 工程保险行业产业链分析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2019-2023年工程保险行业市场容量统计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852906d6948ca" w:history="1">
        <w:r>
          <w:rPr>
            <w:rStyle w:val="Hyperlink"/>
          </w:rPr>
          <w:t>中国工程保险行业现状调研与发展前景分析报告（2024-2030年）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852906d6948ca" w:history="1">
        <w:r>
          <w:rPr>
            <w:rStyle w:val="Hyperlink"/>
          </w:rPr>
          <w:t>https://www.20087.com/3/18/GongChengBaoXianDeXianZhuangYuQianJing.html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f5acddf244813" w:history="1">
      <w:r>
        <w:rPr>
          <w:rStyle w:val="Hyperlink"/>
        </w:rPr>
        <w:t>中国工程保险行业现状调研与发展前景分析报告（2024-2030年）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ChengBaoXianDeXianZhuangYuQianJing.html" TargetMode="External" Id="Rfe2852906d6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ChengBaoXianDeXianZhuangYuQianJing.html" TargetMode="External" Id="Rb29f5acddf24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2024-10-06T22:58:58Z</dcterms:created>
  <dcterms:modified xsi:type="dcterms:W3CDTF">2024-10-06T23:58:58Z</dcterms:modified>
  <dc:subject>中国工程保险行业现状调研与发展前景分析报告（2024-2030年）</dc:subject>
  <dc:title>中国工程保险行业现状调研与发展前景分析报告（2024-2030年）</dc:title>
  <cp:keywords>中国工程保险行业现状调研与发展前景分析报告（2024-2030年）</cp:keywords>
  <dc:description>中国工程保险行业现状调研与发展前景分析报告（2024-2030年）</dc:description>
</cp:coreProperties>
</file>