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30f1186804a6f" w:history="1">
              <w:r>
                <w:rPr>
                  <w:rStyle w:val="Hyperlink"/>
                </w:rPr>
                <w:t>2024-2030年中国无土栽培行业发展调研与前景趋势分析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30f1186804a6f" w:history="1">
              <w:r>
                <w:rPr>
                  <w:rStyle w:val="Hyperlink"/>
                </w:rPr>
                <w:t>2024-2030年中国无土栽培行业发展调研与前景趋势分析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30f1186804a6f" w:history="1">
                <w:r>
                  <w:rPr>
                    <w:rStyle w:val="Hyperlink"/>
                  </w:rPr>
                  <w:t>https://www.20087.com/3/88/WuTuZaiPeiFaZhanQuShi.html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土栽培技术是指在不依赖土壤的情况下，通过水培、气雾培、岩棉培等方式直接向作物提供养分和水分的一种现代农业生产方式。当前，无土栽培已经在蔬菜、花卉等作物种植中取得显著成果，特别是在土地资源紧张的城市和沙漠化地区，无土栽培成为解决食物供应问题的有效途径。此外，通过精准控制营养液配比和环境条件，无土栽培有助于提高作物产量和品质。</w:t>
      </w:r>
      <w:r>
        <w:rPr>
          <w:rFonts w:hint="eastAsia"/>
        </w:rPr>
        <w:br/>
      </w:r>
      <w:r>
        <w:rPr>
          <w:rFonts w:hint="eastAsia"/>
        </w:rPr>
        <w:t>　　无土栽培的未来将更加关注可持续性和资源高效利用。随着农业科技的深入发展，无土栽培系统将更加智能和精细化，通过大数据分析和人工智能优化，实现作物生长环境的精准调控。同时，新型种植介质、营养液循环利用技术的研发将有效降低无土栽培的成本和环境影响。此外，随着人们对食品安全和品质要求的提高，无土栽培将被更多地应用于绿色有机农产品生产，并可能成为太空农业和火星殖民计划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30f1186804a6f" w:history="1">
        <w:r>
          <w:rPr>
            <w:rStyle w:val="Hyperlink"/>
          </w:rPr>
          <w:t>2024-2030年中国无土栽培行业发展调研与前景趋势分析</w:t>
        </w:r>
      </w:hyperlink>
      <w:r>
        <w:rPr>
          <w:rFonts w:hint="eastAsia"/>
        </w:rPr>
        <w:t>》依据国家统计局、发改委及无土栽培相关协会等的数据资料，深入研究了无土栽培行业的现状，包括无土栽培市场需求、市场规模及产业链状况。无土栽培报告分析了无土栽培的价格波动、各细分市场的动态，以及重点企业的经营状况。同时，报告对无土栽培市场前景及发展趋势进行了科学预测，揭示了潜在的市场需求和投资机会，也指出了无土栽培行业内可能的风险。此外，无土栽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无土栽培产业概述</w:t>
      </w:r>
      <w:r>
        <w:rPr>
          <w:rFonts w:hint="eastAsia"/>
        </w:rPr>
        <w:br/>
      </w:r>
      <w:r>
        <w:rPr>
          <w:rFonts w:hint="eastAsia"/>
        </w:rPr>
        <w:t>　　第一节 无土栽培定义</w:t>
      </w:r>
      <w:r>
        <w:rPr>
          <w:rFonts w:hint="eastAsia"/>
        </w:rPr>
        <w:br/>
      </w:r>
      <w:r>
        <w:rPr>
          <w:rFonts w:hint="eastAsia"/>
        </w:rPr>
        <w:t>　　第二节 无土栽培行业特点</w:t>
      </w:r>
      <w:r>
        <w:rPr>
          <w:rFonts w:hint="eastAsia"/>
        </w:rPr>
        <w:br/>
      </w:r>
      <w:r>
        <w:rPr>
          <w:rFonts w:hint="eastAsia"/>
        </w:rPr>
        <w:t>　　第三节 无土栽培产业链分析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2023-2024年中国无土栽培行业运行环境分析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中国无土栽培运行经济环境分析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中国无土栽培产业政策环境分析</w:t>
      </w:r>
      <w:r>
        <w:rPr>
          <w:rFonts w:hint="eastAsia"/>
        </w:rPr>
        <w:br/>
      </w:r>
      <w:r>
        <w:rPr>
          <w:rFonts w:hint="eastAsia"/>
        </w:rPr>
        <w:t>　　　　一、无土栽培行业监管体制</w:t>
      </w:r>
      <w:r>
        <w:rPr>
          <w:rFonts w:hint="eastAsia"/>
        </w:rPr>
        <w:br/>
      </w:r>
      <w:r>
        <w:rPr>
          <w:rFonts w:hint="eastAsia"/>
        </w:rPr>
        <w:t>　　　　二、无土栽培行业主要法规</w:t>
      </w:r>
      <w:r>
        <w:rPr>
          <w:rFonts w:hint="eastAsia"/>
        </w:rPr>
        <w:br/>
      </w:r>
      <w:r>
        <w:rPr>
          <w:rFonts w:hint="eastAsia"/>
        </w:rPr>
        <w:t>　　　　三、主要无土栽培产业政策</w:t>
      </w:r>
      <w:r>
        <w:rPr>
          <w:rFonts w:hint="eastAsia"/>
        </w:rPr>
        <w:br/>
      </w:r>
      <w:r>
        <w:rPr>
          <w:rFonts w:hint="eastAsia"/>
        </w:rPr>
        <w:t>　　第三节 中国无土栽培产业社会环境分析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国外无土栽培行业发展态势分析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国外无土栽培市场发展现状分析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国外主要国家无土栽培市场现状</w:t>
      </w:r>
      <w:r>
        <w:rPr>
          <w:rFonts w:hint="eastAsia"/>
        </w:rPr>
        <w:br/>
      </w:r>
      <w:r>
        <w:rPr>
          <w:rFonts w:hint="eastAsia"/>
        </w:rPr>
        <w:t>　　第三节 国外无土栽培行业发展趋势预测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中国无土栽培行业市场分析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2019-2024年中国无土栽培行业规模情况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2019-2024年中国无土栽培市场规模情况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2019-2024年中国无土栽培行业盈利情况分析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2019-2024年中国无土栽培市场需求状况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2019-2024年中国无土栽培行业市场供给状况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2019-2024年无土栽培行业市场供需平衡状况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中国重点地区无土栽培行业市场调研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重点地区（一）无土栽培市场调研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重点地区（二）无土栽培市场调研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重点地区（三）无土栽培市场调研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重点地区（四）无土栽培市场调研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重点地区（五）无土栽培市场调研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中国无土栽培行业价格走势及影响因素分析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国内无土栽培行业价格回顾</w:t>
      </w:r>
      <w:r>
        <w:rPr>
          <w:rFonts w:hint="eastAsia"/>
        </w:rPr>
        <w:br/>
      </w:r>
      <w:r>
        <w:rPr>
          <w:rFonts w:hint="eastAsia"/>
        </w:rPr>
        <w:t>　　第二节 国内无土栽培行业价格走势预测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国内无土栽培行业价格影响因素分析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中国无土栽培行业客户调研</w:t>
      </w:r>
      <w:r>
        <w:rPr>
          <w:rFonts w:hint="eastAsia"/>
        </w:rPr>
        <w:br/>
      </w:r>
      <w:r>
        <w:rPr>
          <w:rFonts w:hint="eastAsia"/>
        </w:rPr>
        <w:t>　　　　一、无土栽培行业客户偏好调查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二、客户对无土栽培品牌的首要认知渠道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三、无土栽培品牌忠诚度调查</w:t>
      </w:r>
      <w:r>
        <w:rPr>
          <w:rFonts w:hint="eastAsia"/>
        </w:rPr>
        <w:br/>
      </w:r>
      <w:r>
        <w:rPr>
          <w:rFonts w:hint="eastAsia"/>
        </w:rPr>
        <w:t>　　　　四、无土栽培行业客户消费理念调研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中国无土栽培行业竞争格局分析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2024年无土栽培行业集中度分析</w:t>
      </w:r>
      <w:r>
        <w:rPr>
          <w:rFonts w:hint="eastAsia"/>
        </w:rPr>
        <w:br/>
      </w:r>
      <w:r>
        <w:rPr>
          <w:rFonts w:hint="eastAsia"/>
        </w:rPr>
        <w:t>　　　　一、无土栽培市场集中度分析</w:t>
      </w:r>
      <w:r>
        <w:rPr>
          <w:rFonts w:hint="eastAsia"/>
        </w:rPr>
        <w:br/>
      </w:r>
      <w:r>
        <w:rPr>
          <w:rFonts w:hint="eastAsia"/>
        </w:rPr>
        <w:t>　　　　二、无土栽培企业集中度分析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2023-2024年无土栽培行业竞争格局分析</w:t>
      </w:r>
      <w:r>
        <w:rPr>
          <w:rFonts w:hint="eastAsia"/>
        </w:rPr>
        <w:br/>
      </w:r>
      <w:r>
        <w:rPr>
          <w:rFonts w:hint="eastAsia"/>
        </w:rPr>
        <w:t>　　　　一、无土栽培行业竞争策略分析</w:t>
      </w:r>
      <w:r>
        <w:rPr>
          <w:rFonts w:hint="eastAsia"/>
        </w:rPr>
        <w:br/>
      </w:r>
      <w:r>
        <w:rPr>
          <w:rFonts w:hint="eastAsia"/>
        </w:rPr>
        <w:t>　　　　二、无土栽培行业竞争格局展望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三、我国无土栽培市场竞争趋势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无土栽培行业重点企业发展调研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无土栽培行业企业经营策略研究分析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无土栽培企业多样化经营策略分析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一、无土栽培企业多样化经营情况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二、现行无土栽培行业多样化经营的方向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大型无土栽培企业集团未来发展策略分析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对中小无土栽培企业生产经营的建议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无土栽培行业投资风险与控制策略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无土栽培行业SWOT模型分析</w:t>
      </w:r>
      <w:r>
        <w:rPr>
          <w:rFonts w:hint="eastAsia"/>
        </w:rPr>
        <w:br/>
      </w:r>
      <w:r>
        <w:rPr>
          <w:rFonts w:hint="eastAsia"/>
        </w:rPr>
        <w:t>　　　　一、无土栽培行业优势分析</w:t>
      </w:r>
      <w:r>
        <w:rPr>
          <w:rFonts w:hint="eastAsia"/>
        </w:rPr>
        <w:br/>
      </w:r>
      <w:r>
        <w:rPr>
          <w:rFonts w:hint="eastAsia"/>
        </w:rPr>
        <w:t>　　　　二、无土栽培行业劣势分析</w:t>
      </w:r>
      <w:r>
        <w:rPr>
          <w:rFonts w:hint="eastAsia"/>
        </w:rPr>
        <w:br/>
      </w:r>
      <w:r>
        <w:rPr>
          <w:rFonts w:hint="eastAsia"/>
        </w:rPr>
        <w:t>　　　　三、无土栽培行业机会分析</w:t>
      </w:r>
      <w:r>
        <w:rPr>
          <w:rFonts w:hint="eastAsia"/>
        </w:rPr>
        <w:br/>
      </w:r>
      <w:r>
        <w:rPr>
          <w:rFonts w:hint="eastAsia"/>
        </w:rPr>
        <w:t>　　　　四、无土栽培行业风险分析</w:t>
      </w:r>
      <w:r>
        <w:rPr>
          <w:rFonts w:hint="eastAsia"/>
        </w:rPr>
        <w:br/>
      </w:r>
      <w:r>
        <w:rPr>
          <w:rFonts w:hint="eastAsia"/>
        </w:rPr>
        <w:t>　　第二节 无土栽培行业投资风险及控制策略分析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一、无土栽培市场风险及控制策略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二、无土栽培行业政策风险及控制策略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三、无土栽培行业经营风险及控制策略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四、无土栽培同业竞争风险及控制策略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五、无土栽培行业其他风险及控制策略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2024-2030年中国无土栽培行业投资潜力及发展趋势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2024-2030年无土栽培行业投资潜力分析</w:t>
      </w:r>
      <w:r>
        <w:rPr>
          <w:rFonts w:hint="eastAsia"/>
        </w:rPr>
        <w:br/>
      </w:r>
      <w:r>
        <w:rPr>
          <w:rFonts w:hint="eastAsia"/>
        </w:rPr>
        <w:t>　　　　一、无土栽培行业重点可投资领域</w:t>
      </w:r>
      <w:r>
        <w:rPr>
          <w:rFonts w:hint="eastAsia"/>
        </w:rPr>
        <w:br/>
      </w:r>
      <w:r>
        <w:rPr>
          <w:rFonts w:hint="eastAsia"/>
        </w:rPr>
        <w:t>　　　　二、无土栽培行业目标市场需求潜力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三、无土栽培行业投资潜力综合评判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中智:林:－2024-2030年中国无土栽培行业发展趋势分析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一、2024年无土栽培市场前景分析</w:t>
      </w:r>
      <w:r>
        <w:rPr>
          <w:rFonts w:hint="eastAsia"/>
        </w:rPr>
        <w:br/>
      </w:r>
      <w:r>
        <w:rPr>
          <w:rFonts w:hint="eastAsia"/>
        </w:rPr>
        <w:t>　　　　二、2024年无土栽培发展趋势预测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三、2024-2030年我国无土栽培行业发展剖析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五、未来无土栽培行业发展变局剖析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无土栽培行业历程</w:t>
      </w:r>
      <w:r>
        <w:rPr>
          <w:rFonts w:hint="eastAsia"/>
        </w:rPr>
        <w:br/>
      </w:r>
      <w:r>
        <w:rPr>
          <w:rFonts w:hint="eastAsia"/>
        </w:rPr>
        <w:t>　　图表 无土栽培行业生命周期</w:t>
      </w:r>
      <w:r>
        <w:rPr>
          <w:rFonts w:hint="eastAsia"/>
        </w:rPr>
        <w:br/>
      </w:r>
      <w:r>
        <w:rPr>
          <w:rFonts w:hint="eastAsia"/>
        </w:rPr>
        <w:t>　　图表 无土栽培行业产业链分析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2019-2024年无土栽培行业市场容量统计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2019-2024年中国无土栽培行业经营效益分析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**地区无土栽培市场规模及增长情况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**地区无土栽培市场规模及增长情况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**地区无土栽培行业市场需求情况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**地区无土栽培市场规模及增长情况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**地区无土栽培行业市场需求情况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无土栽培重点企业（一）基本信息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无土栽培重点企业（一）经营情况分析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无土栽培重点企业（一）盈利能力情况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无土栽培重点企业（二）经营情况分析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无土栽培重点企业（二）盈利能力情况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无土栽培重点企业（二）成长能力情况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2024-2030年中国无土栽培行业市场容量预测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2024-2030年中国无土栽培行业市场规模预测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2024-2030年中国无土栽培市场前景分析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2024-2030年中国无土栽培行业发展趋势预测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30f1186804a6f" w:history="1">
        <w:r>
          <w:rPr>
            <w:rStyle w:val="Hyperlink"/>
          </w:rPr>
          <w:t>2024-2030年中国无土栽培行业发展调研与前景趋势分析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30f1186804a6f" w:history="1">
        <w:r>
          <w:rPr>
            <w:rStyle w:val="Hyperlink"/>
          </w:rPr>
          <w:t>https://www.20087.com/3/88/WuTuZaiPeiFaZhanQuShi.html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85b4ff7f84977" w:history="1">
      <w:r>
        <w:rPr>
          <w:rStyle w:val="Hyperlink"/>
        </w:rPr>
        <w:t>2024-2030年中国无土栽培行业发展调研与前景趋势分析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WuTuZaiPeiFaZhanQuShi.html" TargetMode="External" Id="Rc5630f118680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WuTuZaiPeiFaZhanQuShi.html" TargetMode="External" Id="R85c85b4ff7f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2024-04-04T00:20:00Z</dcterms:created>
  <dcterms:modified xsi:type="dcterms:W3CDTF">2024-04-04T01:20:00Z</dcterms:modified>
  <dc:subject>2024-2030年中国无土栽培行业发展调研与前景趋势分析</dc:subject>
  <dc:title>2024-2030年中国无土栽培行业发展调研与前景趋势分析</dc:title>
  <cp:keywords>2024-2030年中国无土栽培行业发展调研与前景趋势分析</cp:keywords>
  <dc:description>2024-2030年中国无土栽培行业发展调研与前景趋势分析</dc:description>
</cp:coreProperties>
</file>