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94a35d874216" w:history="1">
              <w:r>
                <w:rPr>
                  <w:rStyle w:val="Hyperlink"/>
                </w:rPr>
                <w:t>中国沙漠车行业市场调研与行业前景分析报告（2024-2030年）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94a35d874216" w:history="1">
              <w:r>
                <w:rPr>
                  <w:rStyle w:val="Hyperlink"/>
                </w:rPr>
                <w:t>中国沙漠车行业市场调研与行业前景分析报告（2024-2030年）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e94a35d874216" w:history="1">
                <w:r>
                  <w:rPr>
                    <w:rStyle w:val="Hyperlink"/>
                  </w:rPr>
                  <w:t>https://www.20087.com/3/58/ShaMoCheDeQianJing.html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漠车，又称全地形车，专为沙地、沙漠等极端环境设计，其强大的越野性能和稳定性受到探险爱好者和专业赛车手的青睐。目前，沙漠车在材质上趋向轻量化和高强度，动力系统则向电动化转型，以减少环境污染并提高续航能力。市场上的产品类型丰富，从小型娱乐用到专业竞赛级别，满足不同消费者需求。</w:t>
      </w:r>
      <w:r>
        <w:rPr>
          <w:rFonts w:hint="eastAsia"/>
        </w:rPr>
        <w:br/>
      </w:r>
      <w:r>
        <w:rPr>
          <w:rFonts w:hint="eastAsia"/>
        </w:rPr>
        <w:t>　　未来沙漠车行业将更加注重技术创新，如智能化驾驶辅助系统、远程监控与故障诊断技术的应用，提升车辆安全性和使用便捷性。随着全球对环保要求的提高，电动沙漠车和混合动力车型将成为主流，同时，可再生能源充电站的建设将促进其长距离探险的可行性。此外，个性化定制和多功能设计也将是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94a35d874216" w:history="1">
        <w:r>
          <w:rPr>
            <w:rStyle w:val="Hyperlink"/>
          </w:rPr>
          <w:t>中国沙漠车行业市场调研与行业前景分析报告（2024-2030年）</w:t>
        </w:r>
      </w:hyperlink>
      <w:r>
        <w:rPr>
          <w:rFonts w:hint="eastAsia"/>
        </w:rPr>
        <w:t>》依托国家统计局、发改委及沙漠车相关行业协会的详实数据，对沙漠车行业的现状、市场需求、市场规模、产业链结构、价格变动、细分市场进行了全面调研。沙漠车报告还详细剖析了沙漠车市场竞争格局，重点关注了品牌影响力、市场集中度及重点企业运营情况，并在预测沙漠车市场发展前景和发展趋势的同时，识别了沙漠车行业潜在的风险与机遇。沙漠车报告以专业、科学、规范的研究方法和客观、权威的分析，为沙漠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沙漠车行业概述</w:t>
      </w:r>
      <w:r>
        <w:rPr>
          <w:rFonts w:hint="eastAsia"/>
        </w:rPr>
        <w:br/>
      </w:r>
      <w:r>
        <w:rPr>
          <w:rFonts w:hint="eastAsia"/>
        </w:rPr>
        <w:t>　　第一节 沙漠车定义与分类</w:t>
      </w:r>
      <w:r>
        <w:rPr>
          <w:rFonts w:hint="eastAsia"/>
        </w:rPr>
        <w:br/>
      </w:r>
      <w:r>
        <w:rPr>
          <w:rFonts w:hint="eastAsia"/>
        </w:rPr>
        <w:t>　　第二节 沙漠车应用领域</w:t>
      </w:r>
      <w:r>
        <w:rPr>
          <w:rFonts w:hint="eastAsia"/>
        </w:rPr>
        <w:br/>
      </w:r>
      <w:r>
        <w:rPr>
          <w:rFonts w:hint="eastAsia"/>
        </w:rPr>
        <w:t>　　第三节 沙漠车行业经济指标分析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沙漠车产业链及经营模式分析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三、沙漠车销售模式及销售渠道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全球沙漠车市场发展综述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2019-2023年全球沙漠车市场规模与趋势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主要国家与地区沙漠车市场分析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2024-2030年全球沙漠车行业发展趋势与前景预测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中国沙漠车行业市场分析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2023-2024年沙漠车产能与投资动态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一、国内沙漠车产能及利用情况</w:t>
      </w:r>
      <w:r>
        <w:rPr>
          <w:rFonts w:hint="eastAsia"/>
        </w:rPr>
        <w:br/>
      </w:r>
      <w:r>
        <w:rPr>
          <w:rFonts w:hint="eastAsia"/>
        </w:rPr>
        <w:t>　　　　二、沙漠车产能扩张与投资动态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2024-2030年沙漠车行业产量统计与趋势预测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一、2019-2023年沙漠车行业产量数据统计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1、2019-2023年沙漠车产量及增长趋势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2、2019-2023年沙漠车细分产品产量及份额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二、影响沙漠车产量的关键因素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三、2024-2030年沙漠车产量预测</w:t>
      </w:r>
      <w:r>
        <w:rPr>
          <w:rFonts w:hint="eastAsia"/>
        </w:rPr>
        <w:br/>
      </w:r>
      <w:r>
        <w:rPr>
          <w:rFonts w:hint="eastAsia"/>
        </w:rPr>
        <w:t>　　第三节 2024-2030年沙漠车市场需求与销售分析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一、2023-2024年沙漠车行业需求现状</w:t>
      </w:r>
      <w:r>
        <w:rPr>
          <w:rFonts w:hint="eastAsia"/>
        </w:rPr>
        <w:br/>
      </w:r>
      <w:r>
        <w:rPr>
          <w:rFonts w:hint="eastAsia"/>
        </w:rPr>
        <w:t>　　　　二、沙漠车客户群体与需求特点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三、2019-2023年沙漠车行业销售规模分析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四、2024-2030年沙漠车市场增长潜力与规模预测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中国沙漠车细分市场与下游应用领域分析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沙漠车细分市场分析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一、2023-2024年沙漠车主要细分产品市场现状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沙漠车下游应用与客户群体分析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一、2023-2024年沙漠车各应用领域市场现状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2023-2024年中国沙漠车技术发展研究</w:t>
      </w:r>
      <w:r>
        <w:rPr>
          <w:rFonts w:hint="eastAsia"/>
        </w:rPr>
        <w:br/>
      </w:r>
      <w:r>
        <w:rPr>
          <w:rFonts w:hint="eastAsia"/>
        </w:rPr>
        <w:t>　　第一节 当前沙漠车技术发展现状</w:t>
      </w:r>
      <w:r>
        <w:rPr>
          <w:rFonts w:hint="eastAsia"/>
        </w:rPr>
        <w:br/>
      </w:r>
      <w:r>
        <w:rPr>
          <w:rFonts w:hint="eastAsia"/>
        </w:rPr>
        <w:t>　　第二节 国内外沙漠车技术差异与原因</w:t>
      </w:r>
      <w:r>
        <w:rPr>
          <w:rFonts w:hint="eastAsia"/>
        </w:rPr>
        <w:br/>
      </w:r>
      <w:r>
        <w:rPr>
          <w:rFonts w:hint="eastAsia"/>
        </w:rPr>
        <w:t>　　第三节 沙漠车技术创新与发展趋势预测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技术进步对沙漠车行业的影响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沙漠车价格机制与竞争策略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一、2019-2023年沙漠车市场价格走势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沙漠车定价策略与方法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2024-2030年沙漠车价格竞争态势与趋势预测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中国沙漠车行业重点区域市场研究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2023-2024年重点区域沙漠车市场发展概况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三、2024-2030年沙漠车行业发展潜力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三、2024-2030年沙漠车行业发展潜力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三、2024-2030年沙漠车行业发展潜力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三、2024-2030年沙漠车行业发展潜力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二、2019-2023年沙漠车市场需求规模情况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三、2024-2030年沙漠车行业发展潜力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2019-2023年中国沙漠车行业进出口情况分析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沙漠车行业进口情况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一、2019-2023年沙漠车进口规模及增长情况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二、沙漠车主要进口来源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沙漠车行业出口情况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一、2019-2023年沙漠车出口规模及增长情况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二、沙漠车主要出口目的地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2019-2023年中国沙漠车行业总体发展与财务状况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2019-2023年中国沙漠车行业规模情况</w:t>
      </w:r>
      <w:r>
        <w:rPr>
          <w:rFonts w:hint="eastAsia"/>
        </w:rPr>
        <w:br/>
      </w:r>
      <w:r>
        <w:rPr>
          <w:rFonts w:hint="eastAsia"/>
        </w:rPr>
        <w:t>　　　　一、沙漠车行业企业数量规模</w:t>
      </w:r>
      <w:r>
        <w:rPr>
          <w:rFonts w:hint="eastAsia"/>
        </w:rPr>
        <w:br/>
      </w:r>
      <w:r>
        <w:rPr>
          <w:rFonts w:hint="eastAsia"/>
        </w:rPr>
        <w:t>　　　　二、沙漠车行业从业人员规模</w:t>
      </w:r>
      <w:r>
        <w:rPr>
          <w:rFonts w:hint="eastAsia"/>
        </w:rPr>
        <w:br/>
      </w:r>
      <w:r>
        <w:rPr>
          <w:rFonts w:hint="eastAsia"/>
        </w:rPr>
        <w:t>　　　　三、沙漠车行业市场敏感性分析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2019-2023年中国沙漠车行业财务能力分析</w:t>
      </w:r>
      <w:r>
        <w:rPr>
          <w:rFonts w:hint="eastAsia"/>
        </w:rPr>
        <w:br/>
      </w:r>
      <w:r>
        <w:rPr>
          <w:rFonts w:hint="eastAsia"/>
        </w:rPr>
        <w:t>　　　　一、沙漠车行业盈利能力</w:t>
      </w:r>
      <w:r>
        <w:rPr>
          <w:rFonts w:hint="eastAsia"/>
        </w:rPr>
        <w:br/>
      </w:r>
      <w:r>
        <w:rPr>
          <w:rFonts w:hint="eastAsia"/>
        </w:rPr>
        <w:t>　　　　二、沙漠车行业偿债能力</w:t>
      </w:r>
      <w:r>
        <w:rPr>
          <w:rFonts w:hint="eastAsia"/>
        </w:rPr>
        <w:br/>
      </w:r>
      <w:r>
        <w:rPr>
          <w:rFonts w:hint="eastAsia"/>
        </w:rPr>
        <w:t>　　　　三、沙漠车行业营运能力</w:t>
      </w:r>
      <w:r>
        <w:rPr>
          <w:rFonts w:hint="eastAsia"/>
        </w:rPr>
        <w:br/>
      </w:r>
      <w:r>
        <w:rPr>
          <w:rFonts w:hint="eastAsia"/>
        </w:rPr>
        <w:t>　　　　四、沙漠车行业发展能力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沙漠车行业重点企业调研分析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二、企业沙漠车业务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中国沙漠车行业竞争格局分析</w:t>
      </w:r>
      <w:r>
        <w:rPr>
          <w:rFonts w:hint="eastAsia"/>
        </w:rPr>
        <w:br/>
      </w:r>
      <w:r>
        <w:rPr>
          <w:rFonts w:hint="eastAsia"/>
        </w:rPr>
        <w:t>　　第一节 沙漠车行业竞争格局总览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2023-2024年沙漠车行业竞争力分析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2019-2023年沙漠车行业企业并购活动分析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2023-2024年沙漠车行业会展与招投标活动分析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一、沙漠车行业会展活动及其市场影响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2024年中国沙漠车企业发展企业发展策略与建议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沙漠车销售模式与渠道策略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沙漠车品牌与市场推广策略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沙漠车研发投入与技术创新能力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沙漠车合作联盟与资源整合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中国沙漠车行业风险与对策</w:t>
      </w:r>
      <w:r>
        <w:rPr>
          <w:rFonts w:hint="eastAsia"/>
        </w:rPr>
        <w:br/>
      </w:r>
      <w:r>
        <w:rPr>
          <w:rFonts w:hint="eastAsia"/>
        </w:rPr>
        <w:t>　　第一节 沙漠车行业SWOT分析</w:t>
      </w:r>
      <w:r>
        <w:rPr>
          <w:rFonts w:hint="eastAsia"/>
        </w:rPr>
        <w:br/>
      </w:r>
      <w:r>
        <w:rPr>
          <w:rFonts w:hint="eastAsia"/>
        </w:rPr>
        <w:t>　　　　一、沙漠车行业优势</w:t>
      </w:r>
      <w:r>
        <w:rPr>
          <w:rFonts w:hint="eastAsia"/>
        </w:rPr>
        <w:br/>
      </w:r>
      <w:r>
        <w:rPr>
          <w:rFonts w:hint="eastAsia"/>
        </w:rPr>
        <w:t>　　　　二、沙漠车行业劣势</w:t>
      </w:r>
      <w:r>
        <w:rPr>
          <w:rFonts w:hint="eastAsia"/>
        </w:rPr>
        <w:br/>
      </w:r>
      <w:r>
        <w:rPr>
          <w:rFonts w:hint="eastAsia"/>
        </w:rPr>
        <w:t>　　　　三、沙漠车市场机会</w:t>
      </w:r>
      <w:r>
        <w:rPr>
          <w:rFonts w:hint="eastAsia"/>
        </w:rPr>
        <w:br/>
      </w:r>
      <w:r>
        <w:rPr>
          <w:rFonts w:hint="eastAsia"/>
        </w:rPr>
        <w:t>　　　　四、沙漠车市场威胁</w:t>
      </w:r>
      <w:r>
        <w:rPr>
          <w:rFonts w:hint="eastAsia"/>
        </w:rPr>
        <w:br/>
      </w:r>
      <w:r>
        <w:rPr>
          <w:rFonts w:hint="eastAsia"/>
        </w:rPr>
        <w:t>　　第二节 沙漠车行业风险及对策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2024-2030年中国沙漠车行业前景与发展趋势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2023-2024年沙漠车行业发展环境分析</w:t>
      </w:r>
      <w:r>
        <w:rPr>
          <w:rFonts w:hint="eastAsia"/>
        </w:rPr>
        <w:br/>
      </w:r>
      <w:r>
        <w:rPr>
          <w:rFonts w:hint="eastAsia"/>
        </w:rPr>
        <w:t>　　　　一、沙漠车行业主管部门与监管体制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二、沙漠车行业主要法律法规及政策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三、沙漠车行业标准与质量监管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2024-2030年沙漠车行业发展趋势与方向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2024-2030年沙漠车行业发展潜力与机遇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沙漠车行业研究结论与建议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(中智^林)沙漠车行业发展建议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2019-2023年中国沙漠车市场规模及增长情况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2019-2023年中国沙漠车行业产量及增长趋势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2024-2030年中国沙漠车行业产量预测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2019-2023年中国沙漠车行业市场需求及增长情况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2024-2030年中国沙漠车行业市场需求预测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2019-2023年中国沙漠车行业利润及增长情况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**地区沙漠车行业市场需求情况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2019-2023年中国沙漠车行业出口情况分析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2019-2023年中国沙漠车行业产品市场价格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2024-2030年中国沙漠车行业产品市场价格走势预测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沙漠车重点企业经营情况分析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沙漠车重点企业经营情况分析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2024-2030年中国沙漠车市场规模预测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2024-2030年中国沙漠车行业利润预测</w:t>
      </w:r>
      <w:r>
        <w:rPr>
          <w:rFonts w:hint="eastAsia"/>
        </w:rPr>
        <w:br/>
      </w:r>
      <w:r>
        <w:rPr>
          <w:rFonts w:hint="eastAsia"/>
        </w:rPr>
        <w:t>　　图表 2024年沙漠车行业壁垒</w:t>
      </w:r>
      <w:r>
        <w:rPr>
          <w:rFonts w:hint="eastAsia"/>
        </w:rPr>
        <w:br/>
      </w:r>
      <w:r>
        <w:rPr>
          <w:rFonts w:hint="eastAsia"/>
        </w:rPr>
        <w:t>　　图表 2024年沙漠车市场前景分析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2024-2030年中国沙漠车市场需求预测</w:t>
      </w:r>
      <w:r>
        <w:rPr>
          <w:rFonts w:hint="eastAsia"/>
        </w:rPr>
        <w:br/>
      </w:r>
      <w:r>
        <w:rPr>
          <w:rFonts w:hint="eastAsia"/>
        </w:rPr>
        <w:t>　　图表 2024年沙漠车发展趋势预测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94a35d874216" w:history="1">
        <w:r>
          <w:rPr>
            <w:rStyle w:val="Hyperlink"/>
          </w:rPr>
          <w:t>中国沙漠车行业市场调研与行业前景分析报告（2024-2030年）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e94a35d874216" w:history="1">
        <w:r>
          <w:rPr>
            <w:rStyle w:val="Hyperlink"/>
          </w:rPr>
          <w:t>https://www.20087.com/3/58/ShaMoCheDeQianJing.html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377d89084cd8" w:history="1">
      <w:r>
        <w:rPr>
          <w:rStyle w:val="Hyperlink"/>
        </w:rPr>
        <w:t>中国沙漠车行业市场调研与行业前景分析报告（2024-2030年）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aMoCheDeQianJing.html" TargetMode="External" Id="Rcdbe94a35d87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aMoCheDeQianJing.html" TargetMode="External" Id="R4a8e377d8908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2024-05-17T04:43:58Z</dcterms:created>
  <dcterms:modified xsi:type="dcterms:W3CDTF">2024-05-17T05:43:58Z</dcterms:modified>
  <dc:subject>中国沙漠车行业市场调研与行业前景分析报告（2024-2030年）</dc:subject>
  <dc:title>中国沙漠车行业市场调研与行业前景分析报告（2024-2030年）</dc:title>
  <cp:keywords>中国沙漠车行业市场调研与行业前景分析报告（2024-2030年）</cp:keywords>
  <dc:description>中国沙漠车行业市场调研与行业前景分析报告（2024-2030年）</dc:description>
</cp:coreProperties>
</file>