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886967a6f4405" w:history="1">
              <w:r>
                <w:rPr>
                  <w:rStyle w:val="Hyperlink"/>
                </w:rPr>
                <w:t>2023-2029年中国钢铁物流园行业全面调研与发展趋势预测报告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886967a6f4405" w:history="1">
              <w:r>
                <w:rPr>
                  <w:rStyle w:val="Hyperlink"/>
                </w:rPr>
                <w:t>2023-2029年中国钢铁物流园行业全面调研与发展趋势预测报告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886967a6f4405" w:history="1">
                <w:r>
                  <w:rPr>
                    <w:rStyle w:val="Hyperlink"/>
                  </w:rPr>
                  <w:t>https://www.20087.com/3/68/GangTieWuLiuYuanFaZhanQuShiFenXi.html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物流园是专门为钢铁行业提供仓储、加工、配送等综合物流服务的园区，通过整合上下游资源，提高钢铁供应链的效率和响应速度。近年来，随着钢铁行业转型升级和物流业的快速发展，钢铁物流园在降低库存成本、缩短交货周期方面发挥了重要作用。同时，信息化和自动化技术的应用，提升了园区的运营管理水平和客户满意度。</w:t>
      </w:r>
      <w:r>
        <w:rPr>
          <w:rFonts w:hint="eastAsia"/>
        </w:rPr>
        <w:br/>
      </w:r>
      <w:r>
        <w:rPr>
          <w:rFonts w:hint="eastAsia"/>
        </w:rPr>
        <w:t>　　未来，钢铁物流园的发展将更加注重智慧物流和绿色物流。一方面，大数据和物联网技术的融合，如智能仓储和运输调度系统，将实现物流资源的优化配置，减少物流成本。另一方面，绿色包装和低碳运输的推广，将降低物流活动对环境的影响，符合可持续发展的要求。此外，跨界合作和平台化运营，将促进钢铁物流园与电子商务、金融服务的深度融合，创造更多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886967a6f4405" w:history="1">
        <w:r>
          <w:rPr>
            <w:rStyle w:val="Hyperlink"/>
          </w:rPr>
          <w:t>2023-2029年中国钢铁物流园行业全面调研与发展趋势预测报告</w:t>
        </w:r>
      </w:hyperlink>
      <w:r>
        <w:rPr>
          <w:rFonts w:hint="eastAsia"/>
        </w:rPr>
        <w:t>》基于国家统计局及相关行业协会的详实数据，结合国内外钢铁物流园行业研究资料及深入市场调研，系统分析了钢铁物流园行业的市场规模、市场需求及产业链现状。报告重点探讨了钢铁物流园行业整体运行情况及细分领域特点，科学预测了钢铁物流园市场前景与发展趋势，揭示了钢铁物流园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f886967a6f4405" w:history="1">
        <w:r>
          <w:rPr>
            <w:rStyle w:val="Hyperlink"/>
          </w:rPr>
          <w:t>2023-2029年中国钢铁物流园行业全面调研与发展趋势预测报告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钢铁物流园产业概述</w:t>
      </w:r>
      <w:r>
        <w:rPr>
          <w:rFonts w:hint="eastAsia"/>
        </w:rPr>
        <w:br/>
      </w:r>
      <w:r>
        <w:rPr>
          <w:rFonts w:hint="eastAsia"/>
        </w:rPr>
        <w:t>　　第一节 钢铁物流园定义</w:t>
      </w:r>
      <w:r>
        <w:rPr>
          <w:rFonts w:hint="eastAsia"/>
        </w:rPr>
        <w:br/>
      </w:r>
      <w:r>
        <w:rPr>
          <w:rFonts w:hint="eastAsia"/>
        </w:rPr>
        <w:t>　　第二节 钢铁物流园行业特点</w:t>
      </w:r>
      <w:r>
        <w:rPr>
          <w:rFonts w:hint="eastAsia"/>
        </w:rPr>
        <w:br/>
      </w:r>
      <w:r>
        <w:rPr>
          <w:rFonts w:hint="eastAsia"/>
        </w:rPr>
        <w:t>　　第三节 钢铁物流园产业链分析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2022-2023年中国钢铁物流园行业运行环境分析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中国钢铁物流园运行经济环境分析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中国钢铁物流园产业政策环境分析</w:t>
      </w:r>
      <w:r>
        <w:rPr>
          <w:rFonts w:hint="eastAsia"/>
        </w:rPr>
        <w:br/>
      </w:r>
      <w:r>
        <w:rPr>
          <w:rFonts w:hint="eastAsia"/>
        </w:rPr>
        <w:t>　　　　一、钢铁物流园行业监管体制</w:t>
      </w:r>
      <w:r>
        <w:rPr>
          <w:rFonts w:hint="eastAsia"/>
        </w:rPr>
        <w:br/>
      </w:r>
      <w:r>
        <w:rPr>
          <w:rFonts w:hint="eastAsia"/>
        </w:rPr>
        <w:t>　　　　二、钢铁物流园行业主要法规</w:t>
      </w:r>
      <w:r>
        <w:rPr>
          <w:rFonts w:hint="eastAsia"/>
        </w:rPr>
        <w:br/>
      </w:r>
      <w:r>
        <w:rPr>
          <w:rFonts w:hint="eastAsia"/>
        </w:rPr>
        <w:t>　　　　三、主要钢铁物流园产业政策</w:t>
      </w:r>
      <w:r>
        <w:rPr>
          <w:rFonts w:hint="eastAsia"/>
        </w:rPr>
        <w:br/>
      </w:r>
      <w:r>
        <w:rPr>
          <w:rFonts w:hint="eastAsia"/>
        </w:rPr>
        <w:t>　　第三节 中国钢铁物流园产业社会环境分析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国外钢铁物流园行业发展态势分析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国外钢铁物流园市场发展现状分析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国外主要国家钢铁物流园市场现状</w:t>
      </w:r>
      <w:r>
        <w:rPr>
          <w:rFonts w:hint="eastAsia"/>
        </w:rPr>
        <w:br/>
      </w:r>
      <w:r>
        <w:rPr>
          <w:rFonts w:hint="eastAsia"/>
        </w:rPr>
        <w:t>　　第三节 国外钢铁物流园行业发展趋势预测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中国钢铁物流园行业市场分析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2018-2023年中国钢铁物流园行业规模情况</w:t>
      </w:r>
      <w:r>
        <w:rPr>
          <w:rFonts w:hint="eastAsia"/>
        </w:rPr>
        <w:br/>
      </w:r>
      <w:r>
        <w:rPr>
          <w:rFonts w:hint="eastAsia"/>
        </w:rPr>
        <w:t>　　　　一、钢铁物流园行业市场规模情况分析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二、钢铁物流园行业单位规模情况</w:t>
      </w:r>
      <w:r>
        <w:rPr>
          <w:rFonts w:hint="eastAsia"/>
        </w:rPr>
        <w:br/>
      </w:r>
      <w:r>
        <w:rPr>
          <w:rFonts w:hint="eastAsia"/>
        </w:rPr>
        <w:t>　　　　三、钢铁物流园行业人员规模情况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2018-2023年中国钢铁物流园行业财务能力分析</w:t>
      </w:r>
      <w:r>
        <w:rPr>
          <w:rFonts w:hint="eastAsia"/>
        </w:rPr>
        <w:br/>
      </w:r>
      <w:r>
        <w:rPr>
          <w:rFonts w:hint="eastAsia"/>
        </w:rPr>
        <w:t>　　　　一、钢铁物流园行业盈利能力分析</w:t>
      </w:r>
      <w:r>
        <w:rPr>
          <w:rFonts w:hint="eastAsia"/>
        </w:rPr>
        <w:br/>
      </w:r>
      <w:r>
        <w:rPr>
          <w:rFonts w:hint="eastAsia"/>
        </w:rPr>
        <w:t>　　　　二、钢铁物流园行业偿债能力分析</w:t>
      </w:r>
      <w:r>
        <w:rPr>
          <w:rFonts w:hint="eastAsia"/>
        </w:rPr>
        <w:br/>
      </w:r>
      <w:r>
        <w:rPr>
          <w:rFonts w:hint="eastAsia"/>
        </w:rPr>
        <w:t>　　　　三、钢铁物流园行业营运能力分析</w:t>
      </w:r>
      <w:r>
        <w:rPr>
          <w:rFonts w:hint="eastAsia"/>
        </w:rPr>
        <w:br/>
      </w:r>
      <w:r>
        <w:rPr>
          <w:rFonts w:hint="eastAsia"/>
        </w:rPr>
        <w:t>　　　　四、钢铁物流园行业发展能力分析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2022-2023年中国钢铁物流园行业热点动态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2023年中国钢铁物流园行业面临的挑战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中国重点地区钢铁物流园行业市场调研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重点地区（一）钢铁物流园市场调研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重点地区（二）钢铁物流园市场调研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重点地区（三）钢铁物流园市场调研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重点地区（四）钢铁物流园市场调研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重点地区（五）钢铁物流园市场调研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中国钢铁物流园行业价格走势及影响因素分析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国内钢铁物流园行业价格回顾</w:t>
      </w:r>
      <w:r>
        <w:rPr>
          <w:rFonts w:hint="eastAsia"/>
        </w:rPr>
        <w:br/>
      </w:r>
      <w:r>
        <w:rPr>
          <w:rFonts w:hint="eastAsia"/>
        </w:rPr>
        <w:t>　　第二节 国内钢铁物流园行业价格走势预测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国内钢铁物流园行业价格影响因素分析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中国钢铁物流园行业客户调研</w:t>
      </w:r>
      <w:r>
        <w:rPr>
          <w:rFonts w:hint="eastAsia"/>
        </w:rPr>
        <w:br/>
      </w:r>
      <w:r>
        <w:rPr>
          <w:rFonts w:hint="eastAsia"/>
        </w:rPr>
        <w:t>　　　　一、钢铁物流园行业客户偏好调查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二、客户对钢铁物流园品牌的首要认知渠道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三、钢铁物流园品牌忠诚度调查</w:t>
      </w:r>
      <w:r>
        <w:rPr>
          <w:rFonts w:hint="eastAsia"/>
        </w:rPr>
        <w:br/>
      </w:r>
      <w:r>
        <w:rPr>
          <w:rFonts w:hint="eastAsia"/>
        </w:rPr>
        <w:t>　　　　四、钢铁物流园行业客户消费理念调研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中国钢铁物流园行业竞争格局分析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2023年钢铁物流园行业集中度分析</w:t>
      </w:r>
      <w:r>
        <w:rPr>
          <w:rFonts w:hint="eastAsia"/>
        </w:rPr>
        <w:br/>
      </w:r>
      <w:r>
        <w:rPr>
          <w:rFonts w:hint="eastAsia"/>
        </w:rPr>
        <w:t>　　　　一、钢铁物流园市场集中度分析</w:t>
      </w:r>
      <w:r>
        <w:rPr>
          <w:rFonts w:hint="eastAsia"/>
        </w:rPr>
        <w:br/>
      </w:r>
      <w:r>
        <w:rPr>
          <w:rFonts w:hint="eastAsia"/>
        </w:rPr>
        <w:t>　　　　二、钢铁物流园企业集中度分析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2022-2023年钢铁物流园行业竞争格局分析</w:t>
      </w:r>
      <w:r>
        <w:rPr>
          <w:rFonts w:hint="eastAsia"/>
        </w:rPr>
        <w:br/>
      </w:r>
      <w:r>
        <w:rPr>
          <w:rFonts w:hint="eastAsia"/>
        </w:rPr>
        <w:t>　　　　一、钢铁物流园行业竞争策略分析</w:t>
      </w:r>
      <w:r>
        <w:rPr>
          <w:rFonts w:hint="eastAsia"/>
        </w:rPr>
        <w:br/>
      </w:r>
      <w:r>
        <w:rPr>
          <w:rFonts w:hint="eastAsia"/>
        </w:rPr>
        <w:t>　　　　二、钢铁物流园行业竞争格局展望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三、我国钢铁物流园市场竞争趋势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钢铁物流园行业重点企业发展调研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钢铁物流园企业发展策略分析</w:t>
      </w:r>
      <w:r>
        <w:rPr>
          <w:rFonts w:hint="eastAsia"/>
        </w:rPr>
        <w:br/>
      </w:r>
      <w:r>
        <w:rPr>
          <w:rFonts w:hint="eastAsia"/>
        </w:rPr>
        <w:t>　　第一节 钢铁物流园市场策略分析</w:t>
      </w:r>
      <w:r>
        <w:rPr>
          <w:rFonts w:hint="eastAsia"/>
        </w:rPr>
        <w:br/>
      </w:r>
      <w:r>
        <w:rPr>
          <w:rFonts w:hint="eastAsia"/>
        </w:rPr>
        <w:t>　　　　一、钢铁物流园价格策略分析</w:t>
      </w:r>
      <w:r>
        <w:rPr>
          <w:rFonts w:hint="eastAsia"/>
        </w:rPr>
        <w:br/>
      </w:r>
      <w:r>
        <w:rPr>
          <w:rFonts w:hint="eastAsia"/>
        </w:rPr>
        <w:t>　　　　二、钢铁物流园渠道策略分析</w:t>
      </w:r>
      <w:r>
        <w:rPr>
          <w:rFonts w:hint="eastAsia"/>
        </w:rPr>
        <w:br/>
      </w:r>
      <w:r>
        <w:rPr>
          <w:rFonts w:hint="eastAsia"/>
        </w:rPr>
        <w:t>　　第二节 钢铁物流园销售策略分析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提高钢铁物流园企业竞争力的策略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一、提高中国钢铁物流园企业核心竞争力的对策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二、钢铁物流园企业提升竞争力的主要方向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三、影响钢铁物流园企业核心竞争力的因素及提升途径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四、提高钢铁物流园企业竞争力的策略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钢铁物流园行业投资风险与控制策略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钢铁物流园行业SWOT模型分析</w:t>
      </w:r>
      <w:r>
        <w:rPr>
          <w:rFonts w:hint="eastAsia"/>
        </w:rPr>
        <w:br/>
      </w:r>
      <w:r>
        <w:rPr>
          <w:rFonts w:hint="eastAsia"/>
        </w:rPr>
        <w:t>　　　　一、钢铁物流园行业优势分析</w:t>
      </w:r>
      <w:r>
        <w:rPr>
          <w:rFonts w:hint="eastAsia"/>
        </w:rPr>
        <w:br/>
      </w:r>
      <w:r>
        <w:rPr>
          <w:rFonts w:hint="eastAsia"/>
        </w:rPr>
        <w:t>　　　　二、钢铁物流园行业劣势分析</w:t>
      </w:r>
      <w:r>
        <w:rPr>
          <w:rFonts w:hint="eastAsia"/>
        </w:rPr>
        <w:br/>
      </w:r>
      <w:r>
        <w:rPr>
          <w:rFonts w:hint="eastAsia"/>
        </w:rPr>
        <w:t>　　　　三、钢铁物流园行业机会分析</w:t>
      </w:r>
      <w:r>
        <w:rPr>
          <w:rFonts w:hint="eastAsia"/>
        </w:rPr>
        <w:br/>
      </w:r>
      <w:r>
        <w:rPr>
          <w:rFonts w:hint="eastAsia"/>
        </w:rPr>
        <w:t>　　　　四、钢铁物流园行业风险分析</w:t>
      </w:r>
      <w:r>
        <w:rPr>
          <w:rFonts w:hint="eastAsia"/>
        </w:rPr>
        <w:br/>
      </w:r>
      <w:r>
        <w:rPr>
          <w:rFonts w:hint="eastAsia"/>
        </w:rPr>
        <w:t>　　第二节 钢铁物流园行业投资风险及控制策略分析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一、钢铁物流园市场风险及控制策略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二、钢铁物流园行业政策风险及控制策略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三、钢铁物流园行业经营风险及控制策略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四、钢铁物流园同业竞争风险及控制策略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五、钢铁物流园行业其他风险及控制策略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2023-2029年中国钢铁物流园行业投资潜力及发展趋势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2023-2029年钢铁物流园行业投资潜力分析</w:t>
      </w:r>
      <w:r>
        <w:rPr>
          <w:rFonts w:hint="eastAsia"/>
        </w:rPr>
        <w:br/>
      </w:r>
      <w:r>
        <w:rPr>
          <w:rFonts w:hint="eastAsia"/>
        </w:rPr>
        <w:t>　　　　一、钢铁物流园行业重点可投资领域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二、钢铁物流园行业目标市场需求潜力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三、钢铁物流园行业投资潜力综合评判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中.智.林.：2023-2029年中国钢铁物流园行业发展趋势分析</w:t>
      </w:r>
      <w:r>
        <w:rPr>
          <w:rFonts w:hint="eastAsia"/>
        </w:rPr>
        <w:br/>
      </w:r>
      <w:r>
        <w:rPr>
          <w:rFonts w:hint="eastAsia"/>
        </w:rPr>
        <w:t>　　　　一、钢铁物流园行业规模发展趋势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二、未来钢铁物流园产业创新的发展趋势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三、“十四五”期间我国钢铁物流园行业发展剖析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五、未来钢铁物流园行业发展变局剖析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886967a6f4405" w:history="1">
        <w:r>
          <w:rPr>
            <w:rStyle w:val="Hyperlink"/>
          </w:rPr>
          <w:t>2023-2029年中国钢铁物流园行业全面调研与发展趋势预测报告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886967a6f4405" w:history="1">
        <w:r>
          <w:rPr>
            <w:rStyle w:val="Hyperlink"/>
          </w:rPr>
          <w:t>https://www.20087.com/3/68/GangTieWuLiuYuanFaZhanQuShiFenXi.html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热点：中国钢铁之乡、钢铁物流园区、钢铁基地、钢铁物流园区运营公司、东北物流城、钢铁物流园办公楼外立面、城市钢厂、钢铁物流园投资案例、山东万能钢铁物流园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24f46433b4015" w:history="1">
      <w:r>
        <w:rPr>
          <w:rStyle w:val="Hyperlink"/>
        </w:rPr>
        <w:t>2023-2029年中国钢铁物流园行业全面调研与发展趋势预测报告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GangTieWuLiuYuanFaZhanQuShiFenXi.html" TargetMode="External" Id="R15f886967a6f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GangTieWuLiuYuanFaZhanQuShiFenXi.html" TargetMode="External" Id="Rcc724f46433b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2023-03-05T23:47:00Z</dcterms:created>
  <dcterms:modified xsi:type="dcterms:W3CDTF">2023-03-06T00:47:00Z</dcterms:modified>
  <dc:subject>2023-2029年中国钢铁物流园行业全面调研与发展趋势预测报告</dc:subject>
  <dc:title>2023-2029年中国钢铁物流园行业全面调研与发展趋势预测报告</dc:title>
  <cp:keywords>2023-2029年中国钢铁物流园行业全面调研与发展趋势预测报告</cp:keywords>
  <dc:description>2023-2029年中国钢铁物流园行业全面调研与发展趋势预测报告</dc:description>
</cp:coreProperties>
</file>