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003f52d044e6" w:history="1">
              <w:r>
                <w:rPr>
                  <w:rStyle w:val="Hyperlink"/>
                </w:rPr>
                <w:t>2025-2031年中国阳伞市场分析与发展趋势研究报告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003f52d044e6" w:history="1">
              <w:r>
                <w:rPr>
                  <w:rStyle w:val="Hyperlink"/>
                </w:rPr>
                <w:t>2025-2031年中国阳伞市场分析与发展趋势研究报告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e003f52d044e6" w:history="1">
                <w:r>
                  <w:rPr>
                    <w:rStyle w:val="Hyperlink"/>
                  </w:rPr>
                  <w:t>https://www.20087.com/3/38/YangSanFaZhanQuShi.html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伞是一种户外遮阳用品，近年来随着消费者对户外活动和休闲生活的重视，市场需求稳步增长。随着材料科学的进步，阳伞的面料和骨架材料也得到了改进，不仅提高了产品的耐用性，还增加了防紫外线等功能。同时，随着设计风格的多样化，阳伞在满足实用需求的同时，也成为了一种时尚配件。</w:t>
      </w:r>
      <w:r>
        <w:rPr>
          <w:rFonts w:hint="eastAsia"/>
        </w:rPr>
        <w:br/>
      </w:r>
      <w:r>
        <w:rPr>
          <w:rFonts w:hint="eastAsia"/>
        </w:rPr>
        <w:t>　　未来，阳伞市场的发展将受到以下几个方面的影响：一是随着消费者对户外活动的热爱，阳伞将更注重提高其遮阳效果和耐用性；二是随着技术的进步，阳伞将更注重采用新型材料和设计，提高产品的轻便性和携带方便性；三是随着市场竞争的加剧，阳伞生产商将更注重提供个性化和定制化服务，以满足不同消费者的需求；四是随着环保法规的趋严，阳伞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003f52d044e6" w:history="1">
        <w:r>
          <w:rPr>
            <w:rStyle w:val="Hyperlink"/>
          </w:rPr>
          <w:t>2025-2031年中国阳伞市场分析与发展趋势研究报告</w:t>
        </w:r>
      </w:hyperlink>
      <w:r>
        <w:rPr>
          <w:rFonts w:hint="eastAsia"/>
        </w:rPr>
        <w:t>》基于详实数据，从市场规模、需求变化及价格动态等维度，全面解析了阳伞行业的现状与发展趋势，并对阳伞产业链各环节进行了系统性探讨。报告科学预测了阳伞行业未来发展方向，重点分析了阳伞技术现状及创新路径，同时聚焦阳伞重点企业的经营表现，评估了市场竞争格局、品牌影响力及市场集中度。通过对细分市场的深入研究及SWOT分析，报告揭示了阳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阳伞行业界定及应用领域</w:t>
      </w:r>
      <w:r>
        <w:rPr>
          <w:rFonts w:hint="eastAsia"/>
        </w:rPr>
        <w:br/>
      </w:r>
      <w:r>
        <w:rPr>
          <w:rFonts w:hint="eastAsia"/>
        </w:rPr>
        <w:t>　　第一节 阳伞行业定义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全球阳伞行业经济环境分析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全球阳伞市场总体情况分析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一、全球阳伞行业的发展特点</w:t>
      </w:r>
      <w:r>
        <w:rPr>
          <w:rFonts w:hint="eastAsia"/>
        </w:rPr>
        <w:br/>
      </w:r>
      <w:r>
        <w:rPr>
          <w:rFonts w:hint="eastAsia"/>
        </w:rPr>
        <w:t>　　　　二、全球阳伞市场结构</w:t>
      </w:r>
      <w:r>
        <w:rPr>
          <w:rFonts w:hint="eastAsia"/>
        </w:rPr>
        <w:br/>
      </w:r>
      <w:r>
        <w:rPr>
          <w:rFonts w:hint="eastAsia"/>
        </w:rPr>
        <w:t>　　　　三、全球阳伞行业竞争格局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全球主要国家（地区）阳伞市场分析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2025-2031年全球阳伞行业发展趋势预测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2024-2025年阳伞行业发展环境分析</w:t>
      </w:r>
      <w:r>
        <w:rPr>
          <w:rFonts w:hint="eastAsia"/>
        </w:rPr>
        <w:br/>
      </w:r>
      <w:r>
        <w:rPr>
          <w:rFonts w:hint="eastAsia"/>
        </w:rPr>
        <w:t>　　第一节 阳伞行业环境分析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阳伞行业相关政策、法规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国内外阳伞行业技术差异与原因</w:t>
      </w:r>
      <w:r>
        <w:rPr>
          <w:rFonts w:hint="eastAsia"/>
        </w:rPr>
        <w:br/>
      </w:r>
      <w:r>
        <w:rPr>
          <w:rFonts w:hint="eastAsia"/>
        </w:rPr>
        <w:t>　　第三节 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2024-2025年中国阳伞市场现状</w:t>
      </w:r>
      <w:r>
        <w:rPr>
          <w:rFonts w:hint="eastAsia"/>
        </w:rPr>
        <w:br/>
      </w:r>
      <w:r>
        <w:rPr>
          <w:rFonts w:hint="eastAsia"/>
        </w:rPr>
        <w:t>　　第二节 中国阳伞行业产量情况分析及预测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、2019-2024年中国阳伞产量统计分析</w:t>
      </w:r>
      <w:r>
        <w:rPr>
          <w:rFonts w:hint="eastAsia"/>
        </w:rPr>
        <w:br/>
      </w:r>
      <w:r>
        <w:rPr>
          <w:rFonts w:hint="eastAsia"/>
        </w:rPr>
        <w:t>　　　　三、阳伞生产区域分布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四、2025-2031年中国阳伞产量预测分析</w:t>
      </w:r>
      <w:r>
        <w:rPr>
          <w:rFonts w:hint="eastAsia"/>
        </w:rPr>
        <w:br/>
      </w:r>
      <w:r>
        <w:rPr>
          <w:rFonts w:hint="eastAsia"/>
        </w:rPr>
        <w:t>　　第三节 中国阳伞市场需求情况分析及预测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一、中国阳伞市场需求特点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二、2019-2024年中国阳伞市场需求统计</w:t>
      </w:r>
      <w:r>
        <w:rPr>
          <w:rFonts w:hint="eastAsia"/>
        </w:rPr>
        <w:br/>
      </w:r>
      <w:r>
        <w:rPr>
          <w:rFonts w:hint="eastAsia"/>
        </w:rPr>
        <w:t>　　　　三、阳伞市场饱和度</w:t>
      </w:r>
      <w:r>
        <w:rPr>
          <w:rFonts w:hint="eastAsia"/>
        </w:rPr>
        <w:br/>
      </w:r>
      <w:r>
        <w:rPr>
          <w:rFonts w:hint="eastAsia"/>
        </w:rPr>
        <w:t>　　　　四、影响阳伞市场需求的因素</w:t>
      </w:r>
      <w:r>
        <w:rPr>
          <w:rFonts w:hint="eastAsia"/>
        </w:rPr>
        <w:br/>
      </w:r>
      <w:r>
        <w:rPr>
          <w:rFonts w:hint="eastAsia"/>
        </w:rPr>
        <w:t>　　　　五、阳伞市场潜力分析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六、2025-2031年中国阳伞市场需求预测分析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一、2019-2024年阳伞进口量及增速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三、2025-2031年阳伞进口量及增速预测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一、2019-2024年阳伞出口量及增速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三、2025-2031年阳伞出口量及增速预测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五、**地区阳伞行业市场需求规模情况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六、**地区阳伞行业市场需求规模情况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2024-2025年中国阳伞细分行业调研</w:t>
      </w:r>
      <w:r>
        <w:rPr>
          <w:rFonts w:hint="eastAsia"/>
        </w:rPr>
        <w:br/>
      </w:r>
      <w:r>
        <w:rPr>
          <w:rFonts w:hint="eastAsia"/>
        </w:rPr>
        <w:t>　　第一节 主要阳伞细分行业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2025年中国阳伞企业营销及发展建议</w:t>
      </w:r>
      <w:r>
        <w:rPr>
          <w:rFonts w:hint="eastAsia"/>
        </w:rPr>
        <w:br/>
      </w:r>
      <w:r>
        <w:rPr>
          <w:rFonts w:hint="eastAsia"/>
        </w:rPr>
        <w:t>　　第一节 阳伞企业营销策略分析及建议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阳伞企业营销策略分析</w:t>
      </w:r>
      <w:r>
        <w:rPr>
          <w:rFonts w:hint="eastAsia"/>
        </w:rPr>
        <w:br/>
      </w:r>
      <w:r>
        <w:rPr>
          <w:rFonts w:hint="eastAsia"/>
        </w:rPr>
        <w:t>　　　　一、阳伞企业营销策略</w:t>
      </w:r>
      <w:r>
        <w:rPr>
          <w:rFonts w:hint="eastAsia"/>
        </w:rPr>
        <w:br/>
      </w:r>
      <w:r>
        <w:rPr>
          <w:rFonts w:hint="eastAsia"/>
        </w:rPr>
        <w:t>　　　　二、阳伞企业经验借鉴</w:t>
      </w:r>
      <w:r>
        <w:rPr>
          <w:rFonts w:hint="eastAsia"/>
        </w:rPr>
        <w:br/>
      </w:r>
      <w:r>
        <w:rPr>
          <w:rFonts w:hint="eastAsia"/>
        </w:rPr>
        <w:t>　　第三节 阳伞企业营销模式演化与创新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阳伞企业经营发展分析及建议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一、阳伞企业存在的问题</w:t>
      </w:r>
      <w:r>
        <w:rPr>
          <w:rFonts w:hint="eastAsia"/>
        </w:rPr>
        <w:br/>
      </w:r>
      <w:r>
        <w:rPr>
          <w:rFonts w:hint="eastAsia"/>
        </w:rPr>
        <w:t>　　　　二、阳伞企业应对的策略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2025年阳伞市场前景分析</w:t>
      </w:r>
      <w:r>
        <w:rPr>
          <w:rFonts w:hint="eastAsia"/>
        </w:rPr>
        <w:br/>
      </w:r>
      <w:r>
        <w:rPr>
          <w:rFonts w:hint="eastAsia"/>
        </w:rPr>
        <w:t>　　第二节 2025年阳伞行业发展趋势预测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五、2025年中国阳伞行业发展面临的机遇</w:t>
      </w:r>
      <w:r>
        <w:rPr>
          <w:rFonts w:hint="eastAsia"/>
        </w:rPr>
        <w:br/>
      </w:r>
      <w:r>
        <w:rPr>
          <w:rFonts w:hint="eastAsia"/>
        </w:rPr>
        <w:t>　　第四节 阳伞行业投资风险预警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一、2025-2031年阳伞行业市场风险及控制策略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二、2025-2031年阳伞行业政策风险及控制策略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三、2025-2031年阳伞行业经营风险及控制策略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四、2025-2031年阳伞同业竞争风险及控制策略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五、2025-2031年阳伞行业其他风险及控制策略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阳伞行业投资战略研究</w:t>
      </w:r>
      <w:r>
        <w:rPr>
          <w:rFonts w:hint="eastAsia"/>
        </w:rPr>
        <w:br/>
      </w:r>
      <w:r>
        <w:rPr>
          <w:rFonts w:hint="eastAsia"/>
        </w:rPr>
        <w:t>　　第一节 阳伞行业发展战略研究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对我国阳伞品牌的战略思考</w:t>
      </w:r>
      <w:r>
        <w:rPr>
          <w:rFonts w:hint="eastAsia"/>
        </w:rPr>
        <w:br/>
      </w:r>
      <w:r>
        <w:rPr>
          <w:rFonts w:hint="eastAsia"/>
        </w:rPr>
        <w:t>　　　　一、阳伞品牌的重要性</w:t>
      </w:r>
      <w:r>
        <w:rPr>
          <w:rFonts w:hint="eastAsia"/>
        </w:rPr>
        <w:br/>
      </w:r>
      <w:r>
        <w:rPr>
          <w:rFonts w:hint="eastAsia"/>
        </w:rPr>
        <w:t>　　　　二、阳伞实施品牌战略的意义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四、我国阳伞企业的品牌战略</w:t>
      </w:r>
      <w:r>
        <w:rPr>
          <w:rFonts w:hint="eastAsia"/>
        </w:rPr>
        <w:br/>
      </w:r>
      <w:r>
        <w:rPr>
          <w:rFonts w:hint="eastAsia"/>
        </w:rPr>
        <w:t>　　　　五、阳伞品牌战略管理的策略</w:t>
      </w:r>
      <w:r>
        <w:rPr>
          <w:rFonts w:hint="eastAsia"/>
        </w:rPr>
        <w:br/>
      </w:r>
      <w:r>
        <w:rPr>
          <w:rFonts w:hint="eastAsia"/>
        </w:rPr>
        <w:t>　　第三节 阳伞经营策略分析</w:t>
      </w:r>
      <w:r>
        <w:rPr>
          <w:rFonts w:hint="eastAsia"/>
        </w:rPr>
        <w:br/>
      </w:r>
      <w:r>
        <w:rPr>
          <w:rFonts w:hint="eastAsia"/>
        </w:rPr>
        <w:t>　　　　一、阳伞市场细分策略</w:t>
      </w:r>
      <w:r>
        <w:rPr>
          <w:rFonts w:hint="eastAsia"/>
        </w:rPr>
        <w:br/>
      </w:r>
      <w:r>
        <w:rPr>
          <w:rFonts w:hint="eastAsia"/>
        </w:rPr>
        <w:t>　　　　二、阳伞市场创新策略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四、阳伞新产品差异化战略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(中:智:林)阳伞行业投资战略研究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一、2025-2031年阳伞行业投资战略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2019-2024年中国阳伞行业市场需求及增长情况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2019-2024年中国阳伞行业利润及增长情况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2025-2031年中国阳伞行业产品市场价格走势预测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阳伞重点企业经营情况分析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2025-2031年中国阳伞市场规模预测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2025-2031年中国阳伞行业利润预测</w:t>
      </w:r>
      <w:r>
        <w:rPr>
          <w:rFonts w:hint="eastAsia"/>
        </w:rPr>
        <w:br/>
      </w:r>
      <w:r>
        <w:rPr>
          <w:rFonts w:hint="eastAsia"/>
        </w:rPr>
        <w:t>　　图表 2025年阳伞行业壁垒</w:t>
      </w:r>
      <w:r>
        <w:rPr>
          <w:rFonts w:hint="eastAsia"/>
        </w:rPr>
        <w:br/>
      </w:r>
      <w:r>
        <w:rPr>
          <w:rFonts w:hint="eastAsia"/>
        </w:rPr>
        <w:t>　　图表 2025年阳伞市场前景分析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2025-2031年中国阳伞市场需求预测</w:t>
      </w:r>
      <w:r>
        <w:rPr>
          <w:rFonts w:hint="eastAsia"/>
        </w:rPr>
        <w:br/>
      </w:r>
      <w:r>
        <w:rPr>
          <w:rFonts w:hint="eastAsia"/>
        </w:rPr>
        <w:t>　　图表 2025年阳伞发展趋势预测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003f52d044e6" w:history="1">
        <w:r>
          <w:rPr>
            <w:rStyle w:val="Hyperlink"/>
          </w:rPr>
          <w:t>2025-2031年中国阳伞市场分析与发展趋势研究报告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e003f52d044e6" w:history="1">
        <w:r>
          <w:rPr>
            <w:rStyle w:val="Hyperlink"/>
          </w:rPr>
          <w:t>https://www.20087.com/3/38/YangSanFaZhanQuShi.html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热点：阳伞和雨伞的区别、阳伞公司、阳伞图片、阳伞花图片、什么是太阳伞、阳伞图片、太阳雨伞、太阳伞能当雨伞吗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ba388007342c9" w:history="1">
      <w:r>
        <w:rPr>
          <w:rStyle w:val="Hyperlink"/>
        </w:rPr>
        <w:t>2025-2031年中国阳伞市场分析与发展趋势研究报告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gSanFaZhanQuShi.html" TargetMode="External" Id="R8c3e003f52d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gSanFaZhanQuShi.html" TargetMode="External" Id="Rcc3ba3880073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2024-11-19T08:14:00Z</dcterms:created>
  <dcterms:modified xsi:type="dcterms:W3CDTF">2024-11-19T09:14:00Z</dcterms:modified>
  <dc:subject>2025-2031年中国阳伞市场分析与发展趋势研究报告</dc:subject>
  <dc:title>2025-2031年中国阳伞市场分析与发展趋势研究报告</dc:title>
  <cp:keywords>2025-2031年中国阳伞市场分析与发展趋势研究报告</cp:keywords>
  <dc:description>2025-2031年中国阳伞市场分析与发展趋势研究报告</dc:description>
</cp:coreProperties>
</file>