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f21aebb46411a" w:history="1">
              <w:r>
                <w:rPr>
                  <w:rStyle w:val="Hyperlink"/>
                </w:rPr>
                <w:t>2023年中国供应链金融市场调查分析与发展前景研究报告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f21aebb46411a" w:history="1">
              <w:r>
                <w:rPr>
                  <w:rStyle w:val="Hyperlink"/>
                </w:rPr>
                <w:t>2023年中国供应链金融市场调查分析与发展前景研究报告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f21aebb46411a" w:history="1">
                <w:r>
                  <w:rPr>
                    <w:rStyle w:val="Hyperlink"/>
                  </w:rPr>
                  <w:t>https://www.20087.com/5/88/GongYingLianJinRongShiChangXingQingFenXi.html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一种创新的金融服务模式，近年来在全球范围内得到了迅速发展。通过银行和其他金融机构提供的信贷产品，供应链金融有效缓解了中小企业融资难的问题，促进了供应链的整体流动性。区块链技术的应用，如分布式账本和智能合约，提高了交易透明度和资金流转效率，降低了信用风险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数字化和普惠金融。随着大数据和人工智能的整合，供应链金融将实现更精准的风险评估和贷款审批，提高资金配置效率。同时，通过金融科技平台的搭建，供应链上下游企业将获得更便捷的金融服务，促进产业链的协同发展。此外，随着跨境贸易的增加，供应链金融将拓展国际化服务，支持全球供应链的稳定和高效运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第一节 供应链金融定义</w:t>
      </w:r>
      <w:r>
        <w:rPr>
          <w:rFonts w:hint="eastAsia"/>
        </w:rPr>
        <w:br/>
      </w:r>
      <w:r>
        <w:rPr>
          <w:rFonts w:hint="eastAsia"/>
        </w:rPr>
        <w:t>　　　　一、供应链金融的定义</w:t>
      </w:r>
      <w:r>
        <w:rPr>
          <w:rFonts w:hint="eastAsia"/>
        </w:rPr>
        <w:br/>
      </w:r>
      <w:r>
        <w:rPr>
          <w:rFonts w:hint="eastAsia"/>
        </w:rPr>
        <w:t>　　　　　　1、供应链金融的定义</w:t>
      </w:r>
      <w:r>
        <w:rPr>
          <w:rFonts w:hint="eastAsia"/>
        </w:rPr>
        <w:br/>
      </w:r>
      <w:r>
        <w:rPr>
          <w:rFonts w:hint="eastAsia"/>
        </w:rPr>
        <w:t>　　　　　　2、供应链金融和产业金融、物流金融的关系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　　3、供应链金融与传统金融的区别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　　4、供应链金融的参与主体</w:t>
      </w:r>
      <w:r>
        <w:rPr>
          <w:rFonts w:hint="eastAsia"/>
        </w:rPr>
        <w:br/>
      </w:r>
      <w:r>
        <w:rPr>
          <w:rFonts w:hint="eastAsia"/>
        </w:rPr>
        <w:t>　　　　二、供应链金融发展驱动因素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四、供应链金融增值链分析</w:t>
      </w:r>
      <w:r>
        <w:rPr>
          <w:rFonts w:hint="eastAsia"/>
        </w:rPr>
        <w:br/>
      </w:r>
      <w:r>
        <w:rPr>
          <w:rFonts w:hint="eastAsia"/>
        </w:rPr>
        <w:t>　　第二节 供应链金融吸引力分析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四、对支持型企业的吸引力</w:t>
      </w:r>
      <w:r>
        <w:rPr>
          <w:rFonts w:hint="eastAsia"/>
        </w:rPr>
        <w:br/>
      </w:r>
      <w:r>
        <w:rPr>
          <w:rFonts w:hint="eastAsia"/>
        </w:rPr>
        <w:t>　　第三节 供应链金融各方博弈分析</w:t>
      </w:r>
      <w:r>
        <w:rPr>
          <w:rFonts w:hint="eastAsia"/>
        </w:rPr>
        <w:br/>
      </w:r>
      <w:r>
        <w:rPr>
          <w:rFonts w:hint="eastAsia"/>
        </w:rPr>
        <w:t>　　　　一、核心企业单独提供融资服务收益分析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一、“十三五”规划金融业发展政策</w:t>
      </w:r>
      <w:r>
        <w:rPr>
          <w:rFonts w:hint="eastAsia"/>
        </w:rPr>
        <w:br/>
      </w:r>
      <w:r>
        <w:rPr>
          <w:rFonts w:hint="eastAsia"/>
        </w:rPr>
        <w:t>　　　　　　1、“十三五”规划金融业支持政策解读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　　2、“十三五”规划最新推进情况</w:t>
      </w:r>
      <w:r>
        <w:rPr>
          <w:rFonts w:hint="eastAsia"/>
        </w:rPr>
        <w:br/>
      </w:r>
      <w:r>
        <w:rPr>
          <w:rFonts w:hint="eastAsia"/>
        </w:rPr>
        <w:t>　　　　二、“金融18条”影响分析</w:t>
      </w:r>
      <w:r>
        <w:rPr>
          <w:rFonts w:hint="eastAsia"/>
        </w:rPr>
        <w:br/>
      </w:r>
      <w:r>
        <w:rPr>
          <w:rFonts w:hint="eastAsia"/>
        </w:rPr>
        <w:t>　　　　三、新“国九条”财金政策</w:t>
      </w:r>
      <w:r>
        <w:rPr>
          <w:rFonts w:hint="eastAsia"/>
        </w:rPr>
        <w:br/>
      </w:r>
      <w:r>
        <w:rPr>
          <w:rFonts w:hint="eastAsia"/>
        </w:rPr>
        <w:t>　　　　四、《关于促进外贸稳定增长的若干意见》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五、《关于进一步支持小型微型企业健康发展的意见》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第二节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三、金融机构贷款投向</w:t>
      </w:r>
      <w:r>
        <w:rPr>
          <w:rFonts w:hint="eastAsia"/>
        </w:rPr>
        <w:br/>
      </w:r>
      <w:r>
        <w:rPr>
          <w:rFonts w:hint="eastAsia"/>
        </w:rPr>
        <w:t>　　　　　　1、金融机构中小企业贷款份额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　　2、金融机构小微企业贷款余额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　　3、金融机构中小企业贷款预测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四、央行货币政策情况</w:t>
      </w:r>
      <w:r>
        <w:rPr>
          <w:rFonts w:hint="eastAsia"/>
        </w:rPr>
        <w:br/>
      </w:r>
      <w:r>
        <w:rPr>
          <w:rFonts w:hint="eastAsia"/>
        </w:rPr>
        <w:t>　　　　　　1、央行货币政策解读</w:t>
      </w:r>
      <w:r>
        <w:rPr>
          <w:rFonts w:hint="eastAsia"/>
        </w:rPr>
        <w:br/>
      </w:r>
      <w:r>
        <w:rPr>
          <w:rFonts w:hint="eastAsia"/>
        </w:rPr>
        <w:t>　　　　　　2、对金融机构贷款业务的影响程度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　　3、2023年央行货币政策分析</w:t>
      </w:r>
      <w:r>
        <w:rPr>
          <w:rFonts w:hint="eastAsia"/>
        </w:rPr>
        <w:br/>
      </w:r>
      <w:r>
        <w:rPr>
          <w:rFonts w:hint="eastAsia"/>
        </w:rPr>
        <w:t>　　　　五、中国宏观经济预测</w:t>
      </w:r>
      <w:r>
        <w:rPr>
          <w:rFonts w:hint="eastAsia"/>
        </w:rPr>
        <w:br/>
      </w:r>
      <w:r>
        <w:rPr>
          <w:rFonts w:hint="eastAsia"/>
        </w:rPr>
        <w:t>　　第三节 供需双方的结构构成分析</w:t>
      </w:r>
      <w:r>
        <w:rPr>
          <w:rFonts w:hint="eastAsia"/>
        </w:rPr>
        <w:br/>
      </w:r>
      <w:r>
        <w:rPr>
          <w:rFonts w:hint="eastAsia"/>
        </w:rPr>
        <w:t>　　　　一、对中小企业融资需求结构的分析</w:t>
      </w:r>
      <w:r>
        <w:rPr>
          <w:rFonts w:hint="eastAsia"/>
        </w:rPr>
        <w:br/>
      </w:r>
      <w:r>
        <w:rPr>
          <w:rFonts w:hint="eastAsia"/>
        </w:rPr>
        <w:t>　　　　二、对金融机构资产业务结构的分析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三、中小企业地区分布</w:t>
      </w:r>
      <w:r>
        <w:rPr>
          <w:rFonts w:hint="eastAsia"/>
        </w:rPr>
        <w:br/>
      </w:r>
      <w:r>
        <w:rPr>
          <w:rFonts w:hint="eastAsia"/>
        </w:rPr>
        <w:t>　　　　四、中小企业分布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1、中小企业融资环境分析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2、中小企业融资现状分析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3、中小企业融资体系分析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4、中小企业融资创新分析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2、中小企业融资担保现状</w:t>
      </w:r>
      <w:r>
        <w:rPr>
          <w:rFonts w:hint="eastAsia"/>
        </w:rPr>
        <w:br/>
      </w:r>
      <w:r>
        <w:rPr>
          <w:rFonts w:hint="eastAsia"/>
        </w:rPr>
        <w:t>　　　　三、中小企业融资行为分析</w:t>
      </w:r>
      <w:r>
        <w:rPr>
          <w:rFonts w:hint="eastAsia"/>
        </w:rPr>
        <w:br/>
      </w:r>
      <w:r>
        <w:rPr>
          <w:rFonts w:hint="eastAsia"/>
        </w:rPr>
        <w:t>　　　　　　1、中小企业融资需求程度分析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　　2、中小企业银行贷款满足程度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　　3、中小企业融资渠道偏好分析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　　4、中小企业融资成本分析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1、成本收益因素</w:t>
      </w:r>
      <w:r>
        <w:rPr>
          <w:rFonts w:hint="eastAsia"/>
        </w:rPr>
        <w:br/>
      </w:r>
      <w:r>
        <w:rPr>
          <w:rFonts w:hint="eastAsia"/>
        </w:rPr>
        <w:t>　　　　　　2、银企关系因素</w:t>
      </w:r>
      <w:r>
        <w:rPr>
          <w:rFonts w:hint="eastAsia"/>
        </w:rPr>
        <w:br/>
      </w:r>
      <w:r>
        <w:rPr>
          <w:rFonts w:hint="eastAsia"/>
        </w:rPr>
        <w:t>　　　　　　3、制度安排因素</w:t>
      </w:r>
      <w:r>
        <w:rPr>
          <w:rFonts w:hint="eastAsia"/>
        </w:rPr>
        <w:br/>
      </w:r>
      <w:r>
        <w:rPr>
          <w:rFonts w:hint="eastAsia"/>
        </w:rPr>
        <w:t>　　　　　　4、信用担保因素</w:t>
      </w:r>
      <w:r>
        <w:rPr>
          <w:rFonts w:hint="eastAsia"/>
        </w:rPr>
        <w:br/>
      </w:r>
      <w:r>
        <w:rPr>
          <w:rFonts w:hint="eastAsia"/>
        </w:rPr>
        <w:t>　　　　　　5、利率管制因素</w:t>
      </w:r>
      <w:r>
        <w:rPr>
          <w:rFonts w:hint="eastAsia"/>
        </w:rPr>
        <w:br/>
      </w:r>
      <w:r>
        <w:rPr>
          <w:rFonts w:hint="eastAsia"/>
        </w:rPr>
        <w:t>　　第三节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一、中小企业所处行业发展状况分析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二、中小企业融资需求区域占比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三、中小企业融资需求趋势</w:t>
      </w:r>
      <w:r>
        <w:rPr>
          <w:rFonts w:hint="eastAsia"/>
        </w:rPr>
        <w:br/>
      </w:r>
      <w:r>
        <w:rPr>
          <w:rFonts w:hint="eastAsia"/>
        </w:rPr>
        <w:t>　　　　四、各金融机构中小企业贷款市场份额预测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第二节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第三节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第四节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第五节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第六节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第七节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第八节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第九节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第十节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供应链金融行业产业结构分析</w:t>
      </w:r>
      <w:r>
        <w:rPr>
          <w:rFonts w:hint="eastAsia"/>
        </w:rPr>
        <w:br/>
      </w:r>
      <w:r>
        <w:rPr>
          <w:rFonts w:hint="eastAsia"/>
        </w:rPr>
        <w:t>　　第一节 供应链金融产业结构分析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供应链金融产品现状分析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二、供应链金融的应用与推广特点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三、核心企业供应链融资</w:t>
      </w:r>
      <w:r>
        <w:rPr>
          <w:rFonts w:hint="eastAsia"/>
        </w:rPr>
        <w:br/>
      </w:r>
      <w:r>
        <w:rPr>
          <w:rFonts w:hint="eastAsia"/>
        </w:rPr>
        <w:t>　　　　四、上、下游企业供应链融资</w:t>
      </w:r>
      <w:r>
        <w:rPr>
          <w:rFonts w:hint="eastAsia"/>
        </w:rPr>
        <w:br/>
      </w:r>
      <w:r>
        <w:rPr>
          <w:rFonts w:hint="eastAsia"/>
        </w:rPr>
        <w:t>　　　　五、特定专业市场供应链融资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四、供应链金融的操作风险</w:t>
      </w:r>
      <w:r>
        <w:rPr>
          <w:rFonts w:hint="eastAsia"/>
        </w:rPr>
        <w:br/>
      </w:r>
      <w:r>
        <w:rPr>
          <w:rFonts w:hint="eastAsia"/>
        </w:rPr>
        <w:t>　　第五节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四、供应链金融的操作管理</w:t>
      </w:r>
      <w:r>
        <w:rPr>
          <w:rFonts w:hint="eastAsia"/>
        </w:rPr>
        <w:br/>
      </w:r>
      <w:r>
        <w:rPr>
          <w:rFonts w:hint="eastAsia"/>
        </w:rPr>
        <w:t>　　第六节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四、供应链金融行业swot分析</w:t>
      </w:r>
      <w:r>
        <w:rPr>
          <w:rFonts w:hint="eastAsia"/>
        </w:rPr>
        <w:br/>
      </w:r>
      <w:r>
        <w:rPr>
          <w:rFonts w:hint="eastAsia"/>
        </w:rPr>
        <w:t>　　　　　　1、供应链金融行业优势分析</w:t>
      </w:r>
      <w:r>
        <w:rPr>
          <w:rFonts w:hint="eastAsia"/>
        </w:rPr>
        <w:br/>
      </w:r>
      <w:r>
        <w:rPr>
          <w:rFonts w:hint="eastAsia"/>
        </w:rPr>
        <w:t>　　　　　　2、供应链金融行业劣势分析</w:t>
      </w:r>
      <w:r>
        <w:rPr>
          <w:rFonts w:hint="eastAsia"/>
        </w:rPr>
        <w:br/>
      </w:r>
      <w:r>
        <w:rPr>
          <w:rFonts w:hint="eastAsia"/>
        </w:rPr>
        <w:t>　　　　　　3、供应链金融行业机会分析</w:t>
      </w:r>
      <w:r>
        <w:rPr>
          <w:rFonts w:hint="eastAsia"/>
        </w:rPr>
        <w:br/>
      </w:r>
      <w:r>
        <w:rPr>
          <w:rFonts w:hint="eastAsia"/>
        </w:rPr>
        <w:t>　　　　　　4、供应链金融行业威胁分析</w:t>
      </w:r>
      <w:r>
        <w:rPr>
          <w:rFonts w:hint="eastAsia"/>
        </w:rPr>
        <w:br/>
      </w:r>
      <w:r>
        <w:rPr>
          <w:rFonts w:hint="eastAsia"/>
        </w:rPr>
        <w:t>　　第二节 中国供应链金融行业竞争格局综述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1、中国供应链金融行业品牌竞争格局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2、供应链金融业未来竞争格局和特点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三、中国供应链金融服务竞争力优势分析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四、供应链金融行业主要企业竞争力分析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2023年供应链金融行业竞争格局分析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一、2023年国内外供应链金融竞争分析</w:t>
      </w:r>
      <w:r>
        <w:rPr>
          <w:rFonts w:hint="eastAsia"/>
        </w:rPr>
        <w:br/>
      </w:r>
      <w:r>
        <w:rPr>
          <w:rFonts w:hint="eastAsia"/>
        </w:rPr>
        <w:t>　　　　二、2023年我国供应链金融市场竞争分析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三、2023年国内主要供应链金融企业动向</w:t>
      </w:r>
      <w:r>
        <w:rPr>
          <w:rFonts w:hint="eastAsia"/>
        </w:rPr>
        <w:br/>
      </w:r>
      <w:r>
        <w:rPr>
          <w:rFonts w:hint="eastAsia"/>
        </w:rPr>
        <w:t>　　　　四、2023年国内供应链金融企业新供应链金融产品分析</w:t>
      </w:r>
      <w:r>
        <w:rPr>
          <w:rFonts w:hint="eastAsia"/>
        </w:rPr>
        <w:br/>
      </w:r>
      <w:r>
        <w:rPr>
          <w:rFonts w:hint="eastAsia"/>
        </w:rPr>
        <w:t>　　第四节 供应链金融行业并购重组分析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三、企业业务平台介绍</w:t>
      </w:r>
      <w:r>
        <w:rPr>
          <w:rFonts w:hint="eastAsia"/>
        </w:rPr>
        <w:br/>
      </w:r>
      <w:r>
        <w:rPr>
          <w:rFonts w:hint="eastAsia"/>
        </w:rPr>
        <w:t>　　　　四、企业服务分析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第三节 苏州国信集团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</w:t>
      </w:r>
      <w:r>
        <w:rPr>
          <w:rFonts w:hint="eastAsia"/>
        </w:rPr>
        <w:br/>
      </w:r>
      <w:r>
        <w:rPr>
          <w:rFonts w:hint="eastAsia"/>
        </w:rPr>
        <w:t>　　　　三、企业十三五规划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第四节 上海银行股份有限公司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第五节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第六节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第七节 浙商银行股份有限公司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七、企业文化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第八节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三、企业业务服务介绍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第十一节 深圳市卓领供应链股份有限公司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二、供应链优势</w:t>
      </w:r>
      <w:r>
        <w:rPr>
          <w:rFonts w:hint="eastAsia"/>
        </w:rPr>
        <w:br/>
      </w:r>
      <w:r>
        <w:rPr>
          <w:rFonts w:hint="eastAsia"/>
        </w:rPr>
        <w:t>　　　　三、进出口服务</w:t>
      </w:r>
      <w:r>
        <w:rPr>
          <w:rFonts w:hint="eastAsia"/>
        </w:rPr>
        <w:br/>
      </w:r>
      <w:r>
        <w:rPr>
          <w:rFonts w:hint="eastAsia"/>
        </w:rPr>
        <w:t>　　　　四、金融供应链服务</w:t>
      </w:r>
      <w:r>
        <w:rPr>
          <w:rFonts w:hint="eastAsia"/>
        </w:rPr>
        <w:br/>
      </w:r>
      <w:r>
        <w:rPr>
          <w:rFonts w:hint="eastAsia"/>
        </w:rPr>
        <w:t>　　　　五、流通供应链服务</w:t>
      </w:r>
      <w:r>
        <w:rPr>
          <w:rFonts w:hint="eastAsia"/>
        </w:rPr>
        <w:br/>
      </w:r>
      <w:r>
        <w:rPr>
          <w:rFonts w:hint="eastAsia"/>
        </w:rPr>
        <w:t>　　　　六、整合供应链服务</w:t>
      </w:r>
      <w:r>
        <w:rPr>
          <w:rFonts w:hint="eastAsia"/>
        </w:rPr>
        <w:br/>
      </w:r>
      <w:r>
        <w:rPr>
          <w:rFonts w:hint="eastAsia"/>
        </w:rPr>
        <w:t>　　第十二节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第十三节 中信天津投资控股有限公司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第十四节 深圳市朗华供应链服务有限公司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第十五节 厦门嘉晟供应链股份有限公司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</w:t>
      </w:r>
      <w:r>
        <w:rPr>
          <w:rFonts w:hint="eastAsia"/>
        </w:rPr>
        <w:br/>
      </w:r>
      <w:r>
        <w:rPr>
          <w:rFonts w:hint="eastAsia"/>
        </w:rPr>
        <w:t>　　　　三、企业供应链价值</w:t>
      </w:r>
      <w:r>
        <w:rPr>
          <w:rFonts w:hint="eastAsia"/>
        </w:rPr>
        <w:br/>
      </w:r>
      <w:r>
        <w:rPr>
          <w:rFonts w:hint="eastAsia"/>
        </w:rPr>
        <w:t>　　　　四、企业服务模式</w:t>
      </w:r>
      <w:r>
        <w:rPr>
          <w:rFonts w:hint="eastAsia"/>
        </w:rPr>
        <w:br/>
      </w:r>
      <w:r>
        <w:rPr>
          <w:rFonts w:hint="eastAsia"/>
        </w:rPr>
        <w:t>　　第十六节 中融鑫集团有限公司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二、供应链基金</w:t>
      </w:r>
      <w:r>
        <w:rPr>
          <w:rFonts w:hint="eastAsia"/>
        </w:rPr>
        <w:br/>
      </w:r>
      <w:r>
        <w:rPr>
          <w:rFonts w:hint="eastAsia"/>
        </w:rPr>
        <w:t>　　　　三、供应链金融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第十七节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</w:t>
      </w:r>
      <w:r>
        <w:rPr>
          <w:rFonts w:hint="eastAsia"/>
        </w:rPr>
        <w:br/>
      </w:r>
      <w:r>
        <w:rPr>
          <w:rFonts w:hint="eastAsia"/>
        </w:rPr>
        <w:t>　　　　三、企业物流加工</w:t>
      </w:r>
      <w:r>
        <w:rPr>
          <w:rFonts w:hint="eastAsia"/>
        </w:rPr>
        <w:br/>
      </w:r>
      <w:r>
        <w:rPr>
          <w:rFonts w:hint="eastAsia"/>
        </w:rPr>
        <w:t>　　第十八节 苏州市供应链金融服务有限公司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第十九节 常州欧普国际供应链金融服务有限公司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三、企业供应链金融服务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第二十节 浙江信愿行实业（集团）有限公司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二、企业供应链模式</w:t>
      </w:r>
      <w:r>
        <w:rPr>
          <w:rFonts w:hint="eastAsia"/>
        </w:rPr>
        <w:br/>
      </w:r>
      <w:r>
        <w:rPr>
          <w:rFonts w:hint="eastAsia"/>
        </w:rPr>
        <w:t>　　第二十一节 武汉银安通供应链管理有限公司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二、企业融资产品</w:t>
      </w:r>
      <w:r>
        <w:rPr>
          <w:rFonts w:hint="eastAsia"/>
        </w:rPr>
        <w:br/>
      </w:r>
      <w:r>
        <w:rPr>
          <w:rFonts w:hint="eastAsia"/>
        </w:rPr>
        <w:t>　　第二十二节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第二十三节 盖盛（北京）供应链管理有限公司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第二十四节 深圳市汇联丰供应链管理有限公司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第二十五节 上海凡越供应链服务有限公司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二、企业服务范围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第二十六节 深圳市亚洲德科供应链有限公司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二、企业重要服务内容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第二十七节 上海美华系统有限公司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二、企业供应链业务模式</w:t>
      </w:r>
      <w:r>
        <w:rPr>
          <w:rFonts w:hint="eastAsia"/>
        </w:rPr>
        <w:br/>
      </w:r>
      <w:r>
        <w:rPr>
          <w:rFonts w:hint="eastAsia"/>
        </w:rPr>
        <w:t>　　　　三、企业服务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第二十八节 深圳市三通物流实业有限公司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二、企业营销网络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第二十九节 北京京宁圆国际投资管理有限公司</w:t>
      </w:r>
      <w:r>
        <w:rPr>
          <w:rFonts w:hint="eastAsia"/>
        </w:rPr>
        <w:br/>
      </w:r>
      <w:r>
        <w:rPr>
          <w:rFonts w:hint="eastAsia"/>
        </w:rPr>
        <w:t>　　第三十节 中青弘丰（厦门）供应链有限公司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三、企业其他业务服务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第九章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第三方物流企业发展机会</w:t>
      </w:r>
      <w:r>
        <w:rPr>
          <w:rFonts w:hint="eastAsia"/>
        </w:rPr>
        <w:br/>
      </w:r>
      <w:r>
        <w:rPr>
          <w:rFonts w:hint="eastAsia"/>
        </w:rPr>
        <w:t>　　　　一、物联网技术对供应链金融的影响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二、物流企业发展机会分析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1、在供应链金融业务中的竞争力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2、在供应链金融业务中的切入点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三、中小物流企业发展供应链金融业务的可行性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　　1、中小物流企业发展潜质分析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2、中小物流企业供应链金融业务发展策略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四、中小物流企业与银行合作可行性分析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第四节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供应链金融行业投资特性分析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二、供应链金融行业主体分析</w:t>
      </w:r>
      <w:r>
        <w:rPr>
          <w:rFonts w:hint="eastAsia"/>
        </w:rPr>
        <w:br/>
      </w:r>
      <w:r>
        <w:rPr>
          <w:rFonts w:hint="eastAsia"/>
        </w:rPr>
        <w:t>　　　　三、供应链金融行业盈利模式分析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2023-2029年供应链金融行业发展的影响因素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二、产业投资经营应注意问题分析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2023-2029年供应链金融行业投资机会与风险防范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1、供应链金融产业投资经历的阶段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2、2023年供应链金融行业投资状况回顾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3、2023年中国供应链金融行业风险投资状况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4、2023年我国供应链金融行业的投资态势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2023-2029年供应链金融行业投资机会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四、供应链金融行业投资机遇</w:t>
      </w:r>
      <w:r>
        <w:rPr>
          <w:rFonts w:hint="eastAsia"/>
        </w:rPr>
        <w:br/>
      </w:r>
      <w:r>
        <w:rPr>
          <w:rFonts w:hint="eastAsia"/>
        </w:rPr>
        <w:t>　　第三节 2023-2029年供应链金融行业投资风险及防范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三、信用道德风险及防范</w:t>
      </w:r>
      <w:r>
        <w:rPr>
          <w:rFonts w:hint="eastAsia"/>
        </w:rPr>
        <w:br/>
      </w:r>
      <w:r>
        <w:rPr>
          <w:rFonts w:hint="eastAsia"/>
        </w:rPr>
        <w:t>　　　　四、贸易背景真实性风险及防范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六、业务操作风险及防范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中国供应链金融行业投资建议</w:t>
      </w:r>
      <w:r>
        <w:rPr>
          <w:rFonts w:hint="eastAsia"/>
        </w:rPr>
        <w:br/>
      </w:r>
      <w:r>
        <w:rPr>
          <w:rFonts w:hint="eastAsia"/>
        </w:rPr>
        <w:t>　　　　一、供应链金融行业未来发展方向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2023-2029年供应链金融行业面临的困境及对策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2023年供应链金融行业面临的困境</w:t>
      </w:r>
      <w:r>
        <w:rPr>
          <w:rFonts w:hint="eastAsia"/>
        </w:rPr>
        <w:br/>
      </w:r>
      <w:r>
        <w:rPr>
          <w:rFonts w:hint="eastAsia"/>
        </w:rPr>
        <w:t>　　第二节 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2、重点供应链金融企业对策探讨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二、中小供应链金融企业发展困境及策略分析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2、中小供应链金融企业对策探讨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三、国内供应链金融企业的出路分析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中国供应链金融行业存在的问题及对策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一、中国供应链金融行业存在的问题</w:t>
      </w:r>
      <w:r>
        <w:rPr>
          <w:rFonts w:hint="eastAsia"/>
        </w:rPr>
        <w:br/>
      </w:r>
      <w:r>
        <w:rPr>
          <w:rFonts w:hint="eastAsia"/>
        </w:rPr>
        <w:t>　　　　二、供应链金融行业发展的建议对策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中国供应链金融市场发展面临的挑战与对策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供应链金融行业案例分析研究</w:t>
      </w:r>
      <w:r>
        <w:rPr>
          <w:rFonts w:hint="eastAsia"/>
        </w:rPr>
        <w:br/>
      </w:r>
      <w:r>
        <w:rPr>
          <w:rFonts w:hint="eastAsia"/>
        </w:rPr>
        <w:t>　　第一节 供应链金融行业并购重组案例分析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供应链金融行业经营管理案例分析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供应链金融行业营销案例分析</w:t>
      </w:r>
      <w:r>
        <w:rPr>
          <w:rFonts w:hint="eastAsia"/>
        </w:rPr>
        <w:br/>
      </w:r>
      <w:r>
        <w:rPr>
          <w:rFonts w:hint="eastAsia"/>
        </w:rPr>
        <w:t>　　　　一、国外供应链金融行业营销成功案例解析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二、国内供应链金融行业营销成功案例解析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供应链金融业务发展建议</w:t>
      </w:r>
      <w:r>
        <w:rPr>
          <w:rFonts w:hint="eastAsia"/>
        </w:rPr>
        <w:br/>
      </w:r>
      <w:r>
        <w:rPr>
          <w:rFonts w:hint="eastAsia"/>
        </w:rPr>
        <w:t>　　第一节 供应链金融业务发展建议</w:t>
      </w:r>
      <w:r>
        <w:rPr>
          <w:rFonts w:hint="eastAsia"/>
        </w:rPr>
        <w:br/>
      </w:r>
      <w:r>
        <w:rPr>
          <w:rFonts w:hint="eastAsia"/>
        </w:rPr>
        <w:t>　　　　一、金融机构发展供应链金融业务建议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二、物流企业发展供应链金融业务建议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三、信息技术下信息共享平台建设方案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第二节 中:智:林:－济研：供应链金融业务创新建议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二、产品研发机制创新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f21aebb46411a" w:history="1">
        <w:r>
          <w:rPr>
            <w:rStyle w:val="Hyperlink"/>
          </w:rPr>
          <w:t>2023年中国供应链金融市场调查分析与发展前景研究报告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f21aebb46411a" w:history="1">
        <w:r>
          <w:rPr>
            <w:rStyle w:val="Hyperlink"/>
          </w:rPr>
          <w:t>https://www.20087.com/5/88/GongYingLianJinRongShiChangXingQingFenXi.html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64190076647ba" w:history="1">
      <w:r>
        <w:rPr>
          <w:rStyle w:val="Hyperlink"/>
        </w:rPr>
        <w:t>2023年中国供应链金融市场调查分析与发展前景研究报告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YingLianJinRongShiChangXingQingFenXi.html" TargetMode="External" Id="Ra78f21aebb46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YingLianJinRongShiChangXingQingFenXi.html" TargetMode="External" Id="R7af64190076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2023-03-08T00:26:00Z</dcterms:created>
  <dcterms:modified xsi:type="dcterms:W3CDTF">2023-03-08T01:26:00Z</dcterms:modified>
  <dc:subject>2023年中国供应链金融市场调查分析与发展前景研究报告</dc:subject>
  <dc:title>2023年中国供应链金融市场调查分析与发展前景研究报告</dc:title>
  <cp:keywords>2023年中国供应链金融市场调查分析与发展前景研究报告</cp:keywords>
  <dc:description>2023年中国供应链金融市场调查分析与发展前景研究报告</dc:description>
</cp:coreProperties>
</file>