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4246f8cd2d433b" w:history="1">
              <w:r>
                <w:rPr>
                  <w:rStyle w:val="Hyperlink"/>
                </w:rPr>
                <w:t>2025-2031年中国铜热锻行业研究及市场前景分析报告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4246f8cd2d433b" w:history="1">
              <w:r>
                <w:rPr>
                  <w:rStyle w:val="Hyperlink"/>
                </w:rPr>
                <w:t>2025-2031年中国铜热锻行业研究及市场前景分析报告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3327985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4246f8cd2d433b" w:history="1">
                <w:r>
                  <w:rPr>
                    <w:rStyle w:val="Hyperlink"/>
                  </w:rPr>
                  <w:t>https://www.20087.com/5/98/TongReDuanShiChangXianZhuangHeQianJing.html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热锻是一种重要的金属成型工艺，广泛应用于电气、建筑、装饰等领域。近年来，随着精密制造技术的发展，铜热锻件的尺寸精度和表面质量得到了显著提升。此外，随着环保要求的提高，铜热锻行业也在不断探索更加环保的生产工艺，减少能源消耗和环境污染。目前市场上的铜热锻产品不仅满足了基本的机械性能要求，还在外观设计和功能性方面有了更多创新。</w:t>
      </w:r>
      <w:r>
        <w:rPr>
          <w:rFonts w:hint="eastAsia"/>
        </w:rPr>
        <w:br/>
      </w:r>
      <w:r>
        <w:rPr>
          <w:rFonts w:hint="eastAsia"/>
        </w:rPr>
        <w:t>　　未来，铜热锻的发展将更加注重技术革新和可持续发展。一方面，随着新材料技术的进步，铜热锻将探索更多高性能合金的应用，提高产品的机械性能和耐腐蚀性。另一方面，随着智能制造技术的应用，铜热锻生产将更加智能化，提高生产效率和资源利用效率。此外，随着循环经济的发展，铜热锻将更加注重废弃物的回收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4246f8cd2d433b" w:history="1">
        <w:r>
          <w:rPr>
            <w:rStyle w:val="Hyperlink"/>
          </w:rPr>
          <w:t>2025-2031年中国铜热锻行业研究及市场前景分析报告</w:t>
        </w:r>
      </w:hyperlink>
      <w:r>
        <w:rPr>
          <w:rFonts w:hint="eastAsia"/>
        </w:rPr>
        <w:t>》基于国家统计局及铜热锻行业协会的权威数据，全面调研了铜热锻行业的市场规模、市场需求、产业链结构及价格变动，并对铜热锻细分市场进行了深入分析。报告详细剖析了铜热锻市场竞争格局，重点关注品牌影响力及重点企业的运营表现，同时科学预测了铜热锻市场前景与发展趋势，识别了行业潜在的风险与机遇。通过专业、科学的研究方法，报告为铜热锻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中国铜热锻产品概述</w:t>
      </w:r>
      <w:r>
        <w:rPr>
          <w:rFonts w:hint="eastAsia"/>
        </w:rPr>
        <w:br/>
      </w:r>
      <w:r>
        <w:rPr>
          <w:rFonts w:hint="eastAsia"/>
        </w:rPr>
        <w:t>　　第一节 产品定义、性能及应用特点</w:t>
      </w:r>
      <w:r>
        <w:rPr>
          <w:rFonts w:hint="eastAsia"/>
        </w:rPr>
        <w:br/>
      </w:r>
      <w:r>
        <w:rPr>
          <w:rFonts w:hint="eastAsia"/>
        </w:rPr>
        <w:t>　　第二节 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国外市场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亚洲主要国家市场概况</w:t>
      </w:r>
      <w:r>
        <w:rPr>
          <w:rFonts w:hint="eastAsia"/>
        </w:rPr>
        <w:br/>
      </w:r>
      <w:r>
        <w:rPr>
          <w:rFonts w:hint="eastAsia"/>
        </w:rPr>
        <w:t>　　第三节 欧洲主要国家市场概况</w:t>
      </w:r>
      <w:r>
        <w:rPr>
          <w:rFonts w:hint="eastAsia"/>
        </w:rPr>
        <w:br/>
      </w:r>
      <w:r>
        <w:rPr>
          <w:rFonts w:hint="eastAsia"/>
        </w:rPr>
        <w:t>　　第四节 美洲主要国家市场概况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中国铜热锻行业环境</w:t>
      </w:r>
      <w:r>
        <w:rPr>
          <w:rFonts w:hint="eastAsia"/>
        </w:rPr>
        <w:br/>
      </w:r>
      <w:r>
        <w:rPr>
          <w:rFonts w:hint="eastAsia"/>
        </w:rPr>
        <w:t>　　第一节 我国经济发展环境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四、2025年我国宏观经济发展预测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中国铜热锻技术工艺发展</w:t>
      </w:r>
      <w:r>
        <w:rPr>
          <w:rFonts w:hint="eastAsia"/>
        </w:rPr>
        <w:br/>
      </w:r>
      <w:r>
        <w:rPr>
          <w:rFonts w:hint="eastAsia"/>
        </w:rPr>
        <w:t>　　第一节 产品技术发展现状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国内外技术未来发展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中国铜热锻国内市场综述</w:t>
      </w:r>
      <w:r>
        <w:rPr>
          <w:rFonts w:hint="eastAsia"/>
        </w:rPr>
        <w:br/>
      </w:r>
      <w:r>
        <w:rPr>
          <w:rFonts w:hint="eastAsia"/>
        </w:rPr>
        <w:t>　　第一节 中国铜热锻市场现状及预测</w:t>
      </w:r>
      <w:r>
        <w:rPr>
          <w:rFonts w:hint="eastAsia"/>
        </w:rPr>
        <w:br/>
      </w:r>
      <w:r>
        <w:rPr>
          <w:rFonts w:hint="eastAsia"/>
        </w:rPr>
        <w:t>　　第二节 中国铜热锻产品产量及预测</w:t>
      </w:r>
      <w:r>
        <w:rPr>
          <w:rFonts w:hint="eastAsia"/>
        </w:rPr>
        <w:br/>
      </w:r>
      <w:r>
        <w:rPr>
          <w:rFonts w:hint="eastAsia"/>
        </w:rPr>
        <w:t>　　　　一、铜热锻产业总体产能</w:t>
      </w:r>
      <w:r>
        <w:rPr>
          <w:rFonts w:hint="eastAsia"/>
        </w:rPr>
        <w:br/>
      </w:r>
      <w:r>
        <w:rPr>
          <w:rFonts w:hint="eastAsia"/>
        </w:rPr>
        <w:t>　　　　二、铜热锻生产区域分布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　　四、2020-2025年消费情况</w:t>
      </w:r>
      <w:r>
        <w:rPr>
          <w:rFonts w:hint="eastAsia"/>
        </w:rPr>
        <w:br/>
      </w:r>
      <w:r>
        <w:rPr>
          <w:rFonts w:hint="eastAsia"/>
        </w:rPr>
        <w:t>　　第三节 中国铜热锻市场需求及预测</w:t>
      </w:r>
      <w:r>
        <w:rPr>
          <w:rFonts w:hint="eastAsia"/>
        </w:rPr>
        <w:br/>
      </w:r>
      <w:r>
        <w:rPr>
          <w:rFonts w:hint="eastAsia"/>
        </w:rPr>
        <w:t>　　　　一、中国铜热锻需求特点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中国铜热锻消费状况及预测</w:t>
      </w:r>
      <w:r>
        <w:rPr>
          <w:rFonts w:hint="eastAsia"/>
        </w:rPr>
        <w:br/>
      </w:r>
      <w:r>
        <w:rPr>
          <w:rFonts w:hint="eastAsia"/>
        </w:rPr>
        <w:t>　　第五节 中国铜热锻价格</w:t>
      </w:r>
      <w:r>
        <w:rPr>
          <w:rFonts w:hint="eastAsia"/>
        </w:rPr>
        <w:br/>
      </w:r>
      <w:r>
        <w:rPr>
          <w:rFonts w:hint="eastAsia"/>
        </w:rPr>
        <w:t>　　　　一、中国铜热锻2020-2025年价格</w:t>
      </w:r>
      <w:r>
        <w:rPr>
          <w:rFonts w:hint="eastAsia"/>
        </w:rPr>
        <w:br/>
      </w:r>
      <w:r>
        <w:rPr>
          <w:rFonts w:hint="eastAsia"/>
        </w:rPr>
        <w:t>　　　　二、中国铜热锻当前市场价格及</w:t>
      </w:r>
      <w:r>
        <w:rPr>
          <w:rFonts w:hint="eastAsia"/>
        </w:rPr>
        <w:br/>
      </w:r>
      <w:r>
        <w:rPr>
          <w:rFonts w:hint="eastAsia"/>
        </w:rPr>
        <w:t>　　　　三、影响铜热锻价格因素</w:t>
      </w:r>
      <w:r>
        <w:rPr>
          <w:rFonts w:hint="eastAsia"/>
        </w:rPr>
        <w:br/>
      </w:r>
      <w:r>
        <w:rPr>
          <w:rFonts w:hint="eastAsia"/>
        </w:rPr>
        <w:t>　　　　四、2025-2031年中国铜热锻价格走势预测</w:t>
      </w:r>
      <w:r>
        <w:rPr>
          <w:rFonts w:hint="eastAsia"/>
        </w:rPr>
        <w:br/>
      </w:r>
      <w:r>
        <w:rPr>
          <w:rFonts w:hint="eastAsia"/>
        </w:rPr>
        <w:t>　　第六节 中国铜热锻所属行业进出口量值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二、2020-2025年进口市场</w:t>
      </w:r>
      <w:r>
        <w:rPr>
          <w:rFonts w:hint="eastAsia"/>
        </w:rPr>
        <w:br/>
      </w:r>
      <w:r>
        <w:rPr>
          <w:rFonts w:hint="eastAsia"/>
        </w:rPr>
        <w:t>　　　　三、2020-2025年出口市场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国内主要生产厂商介绍</w:t>
      </w:r>
      <w:r>
        <w:rPr>
          <w:rFonts w:hint="eastAsia"/>
        </w:rPr>
        <w:br/>
      </w:r>
      <w:r>
        <w:rPr>
          <w:rFonts w:hint="eastAsia"/>
        </w:rPr>
        <w:t>　　第一节 佛山市国东铜材制造有限公司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第二节 宁波盛发铜业有限公司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第三节 青岛佳都焊割工具有限公司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第四节 青岛盘龙铜业有限公司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第五节 慈溪市宁兴铜业有限公司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第六节 浙江正昌锻造股份有限公司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中国铜热锻国内竞争</w:t>
      </w:r>
      <w:r>
        <w:rPr>
          <w:rFonts w:hint="eastAsia"/>
        </w:rPr>
        <w:br/>
      </w:r>
      <w:r>
        <w:rPr>
          <w:rFonts w:hint="eastAsia"/>
        </w:rPr>
        <w:t>　　第一节 2020-2025年集中度及预测</w:t>
      </w:r>
      <w:r>
        <w:rPr>
          <w:rFonts w:hint="eastAsia"/>
        </w:rPr>
        <w:br/>
      </w:r>
      <w:r>
        <w:rPr>
          <w:rFonts w:hint="eastAsia"/>
        </w:rPr>
        <w:t>　　第二节 2020-2025年SWOT及预测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四、风险</w:t>
      </w:r>
      <w:r>
        <w:rPr>
          <w:rFonts w:hint="eastAsia"/>
        </w:rPr>
        <w:br/>
      </w:r>
      <w:r>
        <w:rPr>
          <w:rFonts w:hint="eastAsia"/>
        </w:rPr>
        <w:t>　　第三节 2020-2025年进入退出状况及预测</w:t>
      </w:r>
      <w:r>
        <w:rPr>
          <w:rFonts w:hint="eastAsia"/>
        </w:rPr>
        <w:br/>
      </w:r>
      <w:r>
        <w:rPr>
          <w:rFonts w:hint="eastAsia"/>
        </w:rPr>
        <w:t>　　第四节 2020-2025年替代品及预测</w:t>
      </w:r>
      <w:r>
        <w:rPr>
          <w:rFonts w:hint="eastAsia"/>
        </w:rPr>
        <w:br/>
      </w:r>
      <w:r>
        <w:rPr>
          <w:rFonts w:hint="eastAsia"/>
        </w:rPr>
        <w:t>　　第五节 2020-2025年生命周期及预测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中国铜热锻行业上、下游产业链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下游产业发展情况</w:t>
      </w:r>
      <w:r>
        <w:rPr>
          <w:rFonts w:hint="eastAsia"/>
        </w:rPr>
        <w:br/>
      </w:r>
      <w:r>
        <w:rPr>
          <w:rFonts w:hint="eastAsia"/>
        </w:rPr>
        <w:t>　　第三节 产业链模型介绍</w:t>
      </w:r>
      <w:r>
        <w:rPr>
          <w:rFonts w:hint="eastAsia"/>
        </w:rPr>
        <w:br/>
      </w:r>
      <w:r>
        <w:rPr>
          <w:rFonts w:hint="eastAsia"/>
        </w:rPr>
        <w:t>　　第四节 产业链模型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中国铜热锻行业未来发展预测及投资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行业未来发展预测</w:t>
      </w:r>
      <w:r>
        <w:rPr>
          <w:rFonts w:hint="eastAsia"/>
        </w:rPr>
        <w:br/>
      </w:r>
      <w:r>
        <w:rPr>
          <w:rFonts w:hint="eastAsia"/>
        </w:rPr>
        <w:t>　　第三节 行业投资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中国铜热锻行业投资的建议及观点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三、贸易战促使优胜劣汰速度加快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投资前景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中:智:林:：市场的重点客户战略实施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铜热锻行业历程</w:t>
      </w:r>
      <w:r>
        <w:rPr>
          <w:rFonts w:hint="eastAsia"/>
        </w:rPr>
        <w:br/>
      </w:r>
      <w:r>
        <w:rPr>
          <w:rFonts w:hint="eastAsia"/>
        </w:rPr>
        <w:t>　　图表 铜热锻行业生命周期</w:t>
      </w:r>
      <w:r>
        <w:rPr>
          <w:rFonts w:hint="eastAsia"/>
        </w:rPr>
        <w:br/>
      </w:r>
      <w:r>
        <w:rPr>
          <w:rFonts w:hint="eastAsia"/>
        </w:rPr>
        <w:t>　　图表 铜热锻行业产业链分析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2020-2025年中国铜热锻行业市场规模及增长情况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2020-2025年铜热锻行业市场容量分析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2020-2025年中国铜热锻行业产能统计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2020-2025年中国铜热锻行业产量及增长趋势</w:t>
      </w:r>
      <w:r>
        <w:rPr>
          <w:rFonts w:hint="eastAsia"/>
        </w:rPr>
        <w:br/>
      </w:r>
      <w:r>
        <w:rPr>
          <w:rFonts w:hint="eastAsia"/>
        </w:rPr>
        <w:t>　　图表 铜热锻行业动态</w:t>
      </w:r>
      <w:r>
        <w:rPr>
          <w:rFonts w:hint="eastAsia"/>
        </w:rPr>
        <w:br/>
      </w:r>
      <w:r>
        <w:rPr>
          <w:rFonts w:hint="eastAsia"/>
        </w:rPr>
        <w:t>　　图表 2020-2025年中国铜热锻市场需求量及增速统计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2025年中国铜热锻行业需求领域分布格局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2020-2025年中国铜热锻行业销售收入分析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2020-2025年中国铜热锻行业盈利情况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2020-2025年中国铜热锻行业利润总额统计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2020-2025年中国铜热锻进口数量分析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2020-2025年中国铜热锻进口金额分析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2020-2025年中国铜热锻出口数量分析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2020-2025年中国铜热锻出口金额分析</w:t>
      </w:r>
      <w:r>
        <w:rPr>
          <w:rFonts w:hint="eastAsia"/>
        </w:rPr>
        <w:br/>
      </w:r>
      <w:r>
        <w:rPr>
          <w:rFonts w:hint="eastAsia"/>
        </w:rPr>
        <w:t>　　图表 2025年中国铜热锻进口国家及地区分析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2025年中国铜热锻出口国家及地区分析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2020-2025年中国铜热锻行业企业数量情况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2020-2025年中国铜热锻行业企业平均规模情况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**地区铜热锻市场规模及增长情况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**地区铜热锻行业市场需求情况</w:t>
      </w:r>
      <w:r>
        <w:rPr>
          <w:rFonts w:hint="eastAsia"/>
        </w:rPr>
        <w:br/>
      </w:r>
      <w:r>
        <w:rPr>
          <w:rFonts w:hint="eastAsia"/>
        </w:rPr>
        <w:t>　　图表 **地区铜热锻市场规模及增长情况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**地区铜热锻行业市场需求情况</w:t>
      </w:r>
      <w:r>
        <w:rPr>
          <w:rFonts w:hint="eastAsia"/>
        </w:rPr>
        <w:br/>
      </w:r>
      <w:r>
        <w:rPr>
          <w:rFonts w:hint="eastAsia"/>
        </w:rPr>
        <w:t>　　图表 **地区铜热锻市场规模及增长情况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**地区铜热锻行业市场需求情况</w:t>
      </w:r>
      <w:r>
        <w:rPr>
          <w:rFonts w:hint="eastAsia"/>
        </w:rPr>
        <w:br/>
      </w:r>
      <w:r>
        <w:rPr>
          <w:rFonts w:hint="eastAsia"/>
        </w:rPr>
        <w:t>　　图表 **地区铜热锻市场规模及增长情况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**地区铜热锻行业市场需求情况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铜热锻重点企业（一）基本信息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铜热锻重点企业（一）经营情况分析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铜热锻重点企业（一）主要经济指标情况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铜热锻重点企业（一）盈利能力情况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铜热锻重点企业（一）偿债能力情况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铜热锻重点企业（一）运营能力情况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铜热锻重点企业（一）成长能力情况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铜热锻重点企业（二）基本信息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铜热锻重点企业（二）经营情况分析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铜热锻重点企业（二）主要经济指标情况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铜热锻重点企业（二）盈利能力情况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铜热锻重点企业（二）偿债能力情况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铜热锻重点企业（二）运营能力情况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铜热锻重点企业（二）成长能力情况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铜热锻重点企业（三）基本信息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铜热锻重点企业（三）经营情况分析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铜热锻重点企业（三）主要经济指标情况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铜热锻重点企业（三）盈利能力情况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铜热锻重点企业（三）偿债能力情况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铜热锻重点企业（三）运营能力情况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铜热锻重点企业（三）成长能力情况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2025-2031年中国铜热锻行业产能预测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2025-2031年中国铜热锻行业产量预测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2025-2031年中国铜热锻市场需求量预测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2025-2031年中国铜热锻行业供需平衡预测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2025-2031年中国铜热锻行业风险分析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2025-2031年中国铜热锻行业市场容量预测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2025-2031年中国铜热锻行业市场规模预测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2025-2031年中国铜热锻市场前景分析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2025-2031年中国铜热锻行业发展趋势预测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4246f8cd2d433b" w:history="1">
        <w:r>
          <w:rPr>
            <w:rStyle w:val="Hyperlink"/>
          </w:rPr>
          <w:t>2025-2031年中国铜热锻行业研究及市场前景分析报告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3327985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4246f8cd2d433b" w:history="1">
        <w:r>
          <w:rPr>
            <w:rStyle w:val="Hyperlink"/>
          </w:rPr>
          <w:t>https://www.20087.com/5/98/TongReDuanShiChangXianZhuangHeQianJing.html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热点：铜的锻造工艺流程、铜热锻温度、什么是热锻、铜热锻压模具结构图、铜锻件加工厂家、铜热锻加工厂家、热锻有几种、铜热锻模具和铝热锻区别、天虹锻铜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05dc3783814d7e" w:history="1">
      <w:r>
        <w:rPr>
          <w:rStyle w:val="Hyperlink"/>
        </w:rPr>
        <w:t>2025-2031年中国铜热锻行业研究及市场前景分析报告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8/TongReDuanShiChangXianZhuangHeQianJing.html" TargetMode="External" Id="R1e4246f8cd2d43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8/TongReDuanShiChangXianZhuangHeQianJing.html" TargetMode="External" Id="R0305dc3783814d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2025-06-14T07:41:00Z</dcterms:created>
  <dcterms:modified xsi:type="dcterms:W3CDTF">2025-06-14T08:41:00Z</dcterms:modified>
  <dc:subject>2025-2031年中国铜热锻行业研究及市场前景分析报告</dc:subject>
  <dc:title>2025-2031年中国铜热锻行业研究及市场前景分析报告</dc:title>
  <cp:keywords>2025-2031年中国铜热锻行业研究及市场前景分析报告</cp:keywords>
  <dc:description>2025-2031年中国铜热锻行业研究及市场前景分析报告</dc:description>
</cp:coreProperties>
</file>