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223edbf9e4aee" w:history="1">
              <w:r>
                <w:rPr>
                  <w:rStyle w:val="Hyperlink"/>
                </w:rPr>
                <w:t>2024-2030年中国发光陶瓷市场调查研究与发展前景预测报告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223edbf9e4aee" w:history="1">
              <w:r>
                <w:rPr>
                  <w:rStyle w:val="Hyperlink"/>
                </w:rPr>
                <w:t>2024-2030年中国发光陶瓷市场调查研究与发展前景预测报告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223edbf9e4aee" w:history="1">
                <w:r>
                  <w:rPr>
                    <w:rStyle w:val="Hyperlink"/>
                  </w:rPr>
                  <w:t>https://www.20087.com/5/58/FaGuangTaoCiShiChangQianJing.html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陶瓷是新兴材料，通过掺杂稀土元素在陶瓷基体中实现发光，广泛应用于照明、显示和生物医疗领域。目前，其技术进步集中在提高发光效率、稳定性及拓展发光颜色上。LED用透明陶瓷封装材料，结合了陶瓷的热稳定性与高透光性，提升了LED灯具的性能和寿命。此外，发光陶瓷在夜光瓷砖、装饰材料中的应用，增加了设计美感与实用性。</w:t>
      </w:r>
      <w:r>
        <w:rPr>
          <w:rFonts w:hint="eastAsia"/>
        </w:rPr>
        <w:br/>
      </w:r>
      <w:r>
        <w:rPr>
          <w:rFonts w:hint="eastAsia"/>
        </w:rPr>
        <w:t>　　发光陶瓷的发展趋势是多功能化与应用领域的拓宽。通过纳米技术改善发光性能，实现更高亮度和更丰富的色彩，拓展在显示技术中的应用。生物兼容性发光陶瓷在体内成像、疾病治疗中的应用研究，将推动医疗科技的进步。同时，结合物联网技术，发光陶瓷作为智能传感材料，应用于环境监测、安全警示等领域，展现其在智慧城市建设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223edbf9e4aee" w:history="1">
        <w:r>
          <w:rPr>
            <w:rStyle w:val="Hyperlink"/>
          </w:rPr>
          <w:t>2024-2030年中国发光陶瓷市场调查研究与发展前景预测报告</w:t>
        </w:r>
      </w:hyperlink>
      <w:r>
        <w:rPr>
          <w:rFonts w:hint="eastAsia"/>
        </w:rPr>
        <w:t>》基于国家统计局、海关总署及发光陶瓷相关协会等的资料数据，深入剖析了发光陶瓷行业的市场规模、需求、价格动态及产业链现状。发光陶瓷报告全面评估了当前市场的竞争格局、集中度以及品牌影响力，并对细分市场的表现进行了分析。通过对重点企业的调研，揭示了行业发展的核心驱动力，同时预测了发光陶瓷市场前景和发展趋势，为发光陶瓷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发光陶瓷行业概述</w:t>
      </w:r>
      <w:r>
        <w:rPr>
          <w:rFonts w:hint="eastAsia"/>
        </w:rPr>
        <w:br/>
      </w:r>
      <w:r>
        <w:rPr>
          <w:rFonts w:hint="eastAsia"/>
        </w:rPr>
        <w:t>　　第一节 发光陶瓷定义与分类</w:t>
      </w:r>
      <w:r>
        <w:rPr>
          <w:rFonts w:hint="eastAsia"/>
        </w:rPr>
        <w:br/>
      </w:r>
      <w:r>
        <w:rPr>
          <w:rFonts w:hint="eastAsia"/>
        </w:rPr>
        <w:t>　　第二节 发光陶瓷应用领域</w:t>
      </w:r>
      <w:r>
        <w:rPr>
          <w:rFonts w:hint="eastAsia"/>
        </w:rPr>
        <w:br/>
      </w:r>
      <w:r>
        <w:rPr>
          <w:rFonts w:hint="eastAsia"/>
        </w:rPr>
        <w:t>　　第三节 发光陶瓷行业经济指标分析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2019-2023年全球发光陶瓷市场规模与趋势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2024-2030年全球发光陶瓷行业发展趋势与前景预测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2023-2024年发光陶瓷产能与投资动态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一、国内发光陶瓷产能及利用情况</w:t>
      </w:r>
      <w:r>
        <w:rPr>
          <w:rFonts w:hint="eastAsia"/>
        </w:rPr>
        <w:br/>
      </w:r>
      <w:r>
        <w:rPr>
          <w:rFonts w:hint="eastAsia"/>
        </w:rPr>
        <w:t>　　　　二、发光陶瓷产能扩张与投资动态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2024-2030年发光陶瓷行业产量统计与趋势预测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一、2019-2023年发光陶瓷行业产量数据统计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1、2019-2023年发光陶瓷产量及增长趋势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2、2019-2023年发光陶瓷细分产品产量及份额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三、2024-2030年发光陶瓷产量预测</w:t>
      </w:r>
      <w:r>
        <w:rPr>
          <w:rFonts w:hint="eastAsia"/>
        </w:rPr>
        <w:br/>
      </w:r>
      <w:r>
        <w:rPr>
          <w:rFonts w:hint="eastAsia"/>
        </w:rPr>
        <w:t>　　第三节 2024-2030年发光陶瓷市场需求与销售分析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一、2023-2024年发光陶瓷行业需求现状</w:t>
      </w:r>
      <w:r>
        <w:rPr>
          <w:rFonts w:hint="eastAsia"/>
        </w:rPr>
        <w:br/>
      </w:r>
      <w:r>
        <w:rPr>
          <w:rFonts w:hint="eastAsia"/>
        </w:rPr>
        <w:t>　　　　二、发光陶瓷客户群体与需求特点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三、2019-2023年发光陶瓷行业销售规模分析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四、2024-2030年发光陶瓷市场增长潜力与规模预测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一、2023-2024年发光陶瓷主要细分产品市场现状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一、2023-2024年发光陶瓷各应用领域市场现状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2023-2024年中国发光陶瓷技术发展研究</w:t>
      </w:r>
      <w:r>
        <w:rPr>
          <w:rFonts w:hint="eastAsia"/>
        </w:rPr>
        <w:br/>
      </w:r>
      <w:r>
        <w:rPr>
          <w:rFonts w:hint="eastAsia"/>
        </w:rPr>
        <w:t>　　第一节 当前发光陶瓷技术发展现状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国内外发光陶瓷技术差异与原因</w:t>
      </w:r>
      <w:r>
        <w:rPr>
          <w:rFonts w:hint="eastAsia"/>
        </w:rPr>
        <w:br/>
      </w:r>
      <w:r>
        <w:rPr>
          <w:rFonts w:hint="eastAsia"/>
        </w:rPr>
        <w:t>　　第三节 发光陶瓷技术创新与发展趋势预测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技术进步对发光陶瓷行业的影响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一、2019-2023年发光陶瓷市场价格走势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2024-2030年发光陶瓷价格竞争态势与趋势预测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2023-2024年重点区域发光陶瓷市场发展概况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三、2024-2030年发光陶瓷行业发展潜力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三、2024-2030年发光陶瓷行业发展潜力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三、2024-2030年发光陶瓷行业发展潜力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三、2024-2030年发光陶瓷行业发展潜力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三、2024-2030年发光陶瓷行业发展潜力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2019-2023年中国发光陶瓷行业进出口情况分析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一、2019-2023年发光陶瓷进口规模及增长情况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一、2019-2023年发光陶瓷出口规模及增长情况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2019-2023年中国发光陶瓷行业总体发展与财务状况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2019-2023年中国发光陶瓷行业规模情况</w:t>
      </w:r>
      <w:r>
        <w:rPr>
          <w:rFonts w:hint="eastAsia"/>
        </w:rPr>
        <w:br/>
      </w:r>
      <w:r>
        <w:rPr>
          <w:rFonts w:hint="eastAsia"/>
        </w:rPr>
        <w:t>　　　　一、发光陶瓷行业企业数量规模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2019-2023年中国发光陶瓷行业财务能力分析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一、发光陶瓷行业盈利能力</w:t>
      </w:r>
      <w:r>
        <w:rPr>
          <w:rFonts w:hint="eastAsia"/>
        </w:rPr>
        <w:br/>
      </w:r>
      <w:r>
        <w:rPr>
          <w:rFonts w:hint="eastAsia"/>
        </w:rPr>
        <w:t>　　　　二、发光陶瓷行业偿债能力</w:t>
      </w:r>
      <w:r>
        <w:rPr>
          <w:rFonts w:hint="eastAsia"/>
        </w:rPr>
        <w:br/>
      </w:r>
      <w:r>
        <w:rPr>
          <w:rFonts w:hint="eastAsia"/>
        </w:rPr>
        <w:t>　　　　三、发光陶瓷行业营运能力</w:t>
      </w:r>
      <w:r>
        <w:rPr>
          <w:rFonts w:hint="eastAsia"/>
        </w:rPr>
        <w:br/>
      </w:r>
      <w:r>
        <w:rPr>
          <w:rFonts w:hint="eastAsia"/>
        </w:rPr>
        <w:t>　　　　四、发光陶瓷行业发展能力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中国发光陶瓷行业竞争格局分析</w:t>
      </w:r>
      <w:r>
        <w:rPr>
          <w:rFonts w:hint="eastAsia"/>
        </w:rPr>
        <w:br/>
      </w:r>
      <w:r>
        <w:rPr>
          <w:rFonts w:hint="eastAsia"/>
        </w:rPr>
        <w:t>　　第一节 发光陶瓷行业竞争格局总览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2023-2024年发光陶瓷行业竞争力分析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2019-2023年发光陶瓷行业企业并购活动分析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2023-2024年发光陶瓷行业会展与招投标活动分析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2024年中国发光陶瓷企业发展企业发展策略与建议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中国发光陶瓷行业风险与对策</w:t>
      </w:r>
      <w:r>
        <w:rPr>
          <w:rFonts w:hint="eastAsia"/>
        </w:rPr>
        <w:br/>
      </w:r>
      <w:r>
        <w:rPr>
          <w:rFonts w:hint="eastAsia"/>
        </w:rPr>
        <w:t>　　第一节 发光陶瓷行业SWOT分析</w:t>
      </w:r>
      <w:r>
        <w:rPr>
          <w:rFonts w:hint="eastAsia"/>
        </w:rPr>
        <w:br/>
      </w:r>
      <w:r>
        <w:rPr>
          <w:rFonts w:hint="eastAsia"/>
        </w:rPr>
        <w:t>　　　　一、发光陶瓷行业优势</w:t>
      </w:r>
      <w:r>
        <w:rPr>
          <w:rFonts w:hint="eastAsia"/>
        </w:rPr>
        <w:br/>
      </w:r>
      <w:r>
        <w:rPr>
          <w:rFonts w:hint="eastAsia"/>
        </w:rPr>
        <w:t>　　　　二、发光陶瓷行业劣势</w:t>
      </w:r>
      <w:r>
        <w:rPr>
          <w:rFonts w:hint="eastAsia"/>
        </w:rPr>
        <w:br/>
      </w:r>
      <w:r>
        <w:rPr>
          <w:rFonts w:hint="eastAsia"/>
        </w:rPr>
        <w:t>　　　　三、发光陶瓷市场机会</w:t>
      </w:r>
      <w:r>
        <w:rPr>
          <w:rFonts w:hint="eastAsia"/>
        </w:rPr>
        <w:br/>
      </w:r>
      <w:r>
        <w:rPr>
          <w:rFonts w:hint="eastAsia"/>
        </w:rPr>
        <w:t>　　　　四、发光陶瓷市场威胁</w:t>
      </w:r>
      <w:r>
        <w:rPr>
          <w:rFonts w:hint="eastAsia"/>
        </w:rPr>
        <w:br/>
      </w:r>
      <w:r>
        <w:rPr>
          <w:rFonts w:hint="eastAsia"/>
        </w:rPr>
        <w:t>　　第二节 发光陶瓷行业风险及对策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2024-2030年中国发光陶瓷行业前景与发展趋势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2023-2024年发光陶瓷行业发展环境分析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2024-2030年发光陶瓷行业发展趋势与方向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2024-2030年发光陶瓷行业发展潜力与机遇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中.智林.：发光陶瓷行业发展建议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发光陶瓷行业历程</w:t>
      </w:r>
      <w:r>
        <w:rPr>
          <w:rFonts w:hint="eastAsia"/>
        </w:rPr>
        <w:br/>
      </w:r>
      <w:r>
        <w:rPr>
          <w:rFonts w:hint="eastAsia"/>
        </w:rPr>
        <w:t>　　图表 发光陶瓷行业生命周期</w:t>
      </w:r>
      <w:r>
        <w:rPr>
          <w:rFonts w:hint="eastAsia"/>
        </w:rPr>
        <w:br/>
      </w:r>
      <w:r>
        <w:rPr>
          <w:rFonts w:hint="eastAsia"/>
        </w:rPr>
        <w:t>　　图表 发光陶瓷行业产业链分析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2019-2023年发光陶瓷行业市场容量分析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2019-2023年中国发光陶瓷市场需求量及增速统计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2023年中国发光陶瓷行业需求领域分布格局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2019-2023年中国发光陶瓷进口数量分析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2019-2023年中国发光陶瓷进口金额分析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2019-2023年中国发光陶瓷出口数量分析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2019-2023年中国发光陶瓷出口金额分析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2023年中国发光陶瓷进口国家及地区分析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2023年中国发光陶瓷出口国家及地区分析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2019-2023年中国发光陶瓷行业企业平均规模情况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2024-2030年中国发光陶瓷市场容量预测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2024-2030年中国发光陶瓷市场规模预测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223edbf9e4aee" w:history="1">
        <w:r>
          <w:rPr>
            <w:rStyle w:val="Hyperlink"/>
          </w:rPr>
          <w:t>2024-2030年中国发光陶瓷市场调查研究与发展前景预测报告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223edbf9e4aee" w:history="1">
        <w:r>
          <w:rPr>
            <w:rStyle w:val="Hyperlink"/>
          </w:rPr>
          <w:t>https://www.20087.com/5/58/FaGuangTaoCiShiChangQianJing.html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9764b9df2425c" w:history="1">
      <w:r>
        <w:rPr>
          <w:rStyle w:val="Hyperlink"/>
        </w:rPr>
        <w:t>2024-2030年中国发光陶瓷市场调查研究与发展前景预测报告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aGuangTaoCiShiChangQianJing.html" TargetMode="External" Id="R3e1223edbf9e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aGuangTaoCiShiChangQianJing.html" TargetMode="External" Id="Rf849764b9df2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2024-05-22T06:52:50Z</dcterms:created>
  <dcterms:modified xsi:type="dcterms:W3CDTF">2024-05-22T07:52:50Z</dcterms:modified>
  <dc:subject>2024-2030年中国发光陶瓷市场调查研究与发展前景预测报告</dc:subject>
  <dc:title>2024-2030年中国发光陶瓷市场调查研究与发展前景预测报告</dc:title>
  <cp:keywords>2024-2030年中国发光陶瓷市场调查研究与发展前景预测报告</cp:keywords>
  <dc:description>2024-2030年中国发光陶瓷市场调查研究与发展前景预测报告</dc:description>
</cp:coreProperties>
</file>