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0505111d74e4f" w:history="1">
              <w:r>
                <w:rPr>
                  <w:rStyle w:val="Hyperlink"/>
                </w:rPr>
                <w:t>2025-2031年中国发酵豆粕行业现状全面调研与发展趋势报告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0505111d74e4f" w:history="1">
              <w:r>
                <w:rPr>
                  <w:rStyle w:val="Hyperlink"/>
                </w:rPr>
                <w:t>2025-2031年中国发酵豆粕行业现状全面调研与发展趋势报告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0505111d74e4f" w:history="1">
                <w:r>
                  <w:rPr>
                    <w:rStyle w:val="Hyperlink"/>
                  </w:rPr>
                  <w:t>https://www.20087.com/5/28/FaJiaoDouPoWeiLaiFaZhanQuShi.html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豆粕是一种优质的蛋白质饲料原料，通过微生物发酵技术处理豆粕，有效降低了抗营养因子，提高了蛋白质的消化吸收率。近年来，随着畜牧业的快速发展，发酵豆粕的市场需求持续增长。目前，发酵豆粕的生产技术已经相当成熟，产品质量稳定可靠，得到了广大养殖户的认可。</w:t>
      </w:r>
      <w:r>
        <w:rPr>
          <w:rFonts w:hint="eastAsia"/>
        </w:rPr>
        <w:br/>
      </w:r>
      <w:r>
        <w:rPr>
          <w:rFonts w:hint="eastAsia"/>
        </w:rPr>
        <w:t>　　未来，发酵豆粕行业将继续保持稳健的发展态势。一方面，随着养殖业的规模化、集约化程度不断提高，对优质饲料原料的需求将不断增加；另一方面，随着生物技术的不断进步，发酵豆粕的生产效率和产品质量还将得到进一步提升。此外，随着消费者对食品安全和环保意识的提高，发酵豆粕等绿色、安全的饲料原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0505111d74e4f" w:history="1">
        <w:r>
          <w:rPr>
            <w:rStyle w:val="Hyperlink"/>
          </w:rPr>
          <w:t>2025-2031年中国发酵豆粕行业现状全面调研与发展趋势报告</w:t>
        </w:r>
      </w:hyperlink>
      <w:r>
        <w:rPr>
          <w:rFonts w:hint="eastAsia"/>
        </w:rPr>
        <w:t>》基于国家统计局及相关行业协会的详实数据，结合国内外发酵豆粕行业研究资料及深入市场调研，系统分析了发酵豆粕行业的市场规模、市场需求及产业链现状。报告重点探讨了发酵豆粕行业整体运行情况及细分领域特点，科学预测了发酵豆粕市场前景与发展趋势，揭示了发酵豆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c0505111d74e4f" w:history="1">
        <w:r>
          <w:rPr>
            <w:rStyle w:val="Hyperlink"/>
          </w:rPr>
          <w:t>2025-2031年中国发酵豆粕行业现状全面调研与发展趋势报告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中国发酵豆粕产品概述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国外市场发酵豆粕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中国发酵豆粕环境分析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发酵豆粕特性分析</w:t>
      </w:r>
      <w:r>
        <w:rPr>
          <w:rFonts w:hint="eastAsia"/>
        </w:rPr>
        <w:br/>
      </w:r>
      <w:r>
        <w:rPr>
          <w:rFonts w:hint="eastAsia"/>
        </w:rPr>
        <w:t>　　第一节 集中度发酵豆粕及预测</w:t>
      </w:r>
      <w:r>
        <w:rPr>
          <w:rFonts w:hint="eastAsia"/>
        </w:rPr>
        <w:br/>
      </w:r>
      <w:r>
        <w:rPr>
          <w:rFonts w:hint="eastAsia"/>
        </w:rPr>
        <w:t>　　第二节 SWOT发酵豆粕及预测</w:t>
      </w:r>
      <w:r>
        <w:rPr>
          <w:rFonts w:hint="eastAsia"/>
        </w:rPr>
        <w:br/>
      </w:r>
      <w:r>
        <w:rPr>
          <w:rFonts w:hint="eastAsia"/>
        </w:rPr>
        <w:t>　　　　一、发酵豆粕优势</w:t>
      </w:r>
      <w:r>
        <w:rPr>
          <w:rFonts w:hint="eastAsia"/>
        </w:rPr>
        <w:br/>
      </w:r>
      <w:r>
        <w:rPr>
          <w:rFonts w:hint="eastAsia"/>
        </w:rPr>
        <w:t>　　　　二、发酵豆粕劣势</w:t>
      </w:r>
      <w:r>
        <w:rPr>
          <w:rFonts w:hint="eastAsia"/>
        </w:rPr>
        <w:br/>
      </w:r>
      <w:r>
        <w:rPr>
          <w:rFonts w:hint="eastAsia"/>
        </w:rPr>
        <w:t>　　　　三、发酵豆粕机会</w:t>
      </w:r>
      <w:r>
        <w:rPr>
          <w:rFonts w:hint="eastAsia"/>
        </w:rPr>
        <w:br/>
      </w:r>
      <w:r>
        <w:rPr>
          <w:rFonts w:hint="eastAsia"/>
        </w:rPr>
        <w:t>　　　　四、发酵豆粕风险</w:t>
      </w:r>
      <w:r>
        <w:rPr>
          <w:rFonts w:hint="eastAsia"/>
        </w:rPr>
        <w:br/>
      </w:r>
      <w:r>
        <w:rPr>
          <w:rFonts w:hint="eastAsia"/>
        </w:rPr>
        <w:t>　　第三节 进入退出状况发酵豆粕及预测</w:t>
      </w:r>
      <w:r>
        <w:rPr>
          <w:rFonts w:hint="eastAsia"/>
        </w:rPr>
        <w:br/>
      </w:r>
      <w:r>
        <w:rPr>
          <w:rFonts w:hint="eastAsia"/>
        </w:rPr>
        <w:t>　　第四节 替代品发酵豆粕及预测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中国发酵豆粕发展分析</w:t>
      </w:r>
      <w:r>
        <w:rPr>
          <w:rFonts w:hint="eastAsia"/>
        </w:rPr>
        <w:br/>
      </w:r>
      <w:r>
        <w:rPr>
          <w:rFonts w:hint="eastAsia"/>
        </w:rPr>
        <w:t>　　第一节 中国发酵豆粕市场现状分析及预测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中国发酵豆粕产品产量分析及预测</w:t>
      </w:r>
      <w:r>
        <w:rPr>
          <w:rFonts w:hint="eastAsia"/>
        </w:rPr>
        <w:br/>
      </w:r>
      <w:r>
        <w:rPr>
          <w:rFonts w:hint="eastAsia"/>
        </w:rPr>
        <w:t>　　　　一、发酵豆粕产业总体产能规模</w:t>
      </w:r>
      <w:r>
        <w:rPr>
          <w:rFonts w:hint="eastAsia"/>
        </w:rPr>
        <w:br/>
      </w:r>
      <w:r>
        <w:rPr>
          <w:rFonts w:hint="eastAsia"/>
        </w:rPr>
        <w:t>　　　　二、发酵豆粕生产区域分布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中国发酵豆粕市场需求分析及预测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中国发酵豆粕价格趋势分析</w:t>
      </w:r>
      <w:r>
        <w:rPr>
          <w:rFonts w:hint="eastAsia"/>
        </w:rPr>
        <w:br/>
      </w:r>
      <w:r>
        <w:rPr>
          <w:rFonts w:hint="eastAsia"/>
        </w:rPr>
        <w:t>　　　　一、中国发酵豆粕2020-2025年价格趋势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二、中国发酵豆粕当前市场价格及分析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三、影响发酵豆粕价格因素分析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四、2025-2031年中国发酵豆粕价格走势预测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中国发酵豆粕分析</w:t>
      </w:r>
      <w:r>
        <w:rPr>
          <w:rFonts w:hint="eastAsia"/>
        </w:rPr>
        <w:br/>
      </w:r>
      <w:r>
        <w:rPr>
          <w:rFonts w:hint="eastAsia"/>
        </w:rPr>
        <w:t>　　　　一、中国发酵豆粕分析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四、发酵豆粕SWOT分析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中国发酵豆粕进出口分析</w:t>
      </w:r>
      <w:r>
        <w:rPr>
          <w:rFonts w:hint="eastAsia"/>
        </w:rPr>
        <w:br/>
      </w:r>
      <w:r>
        <w:rPr>
          <w:rFonts w:hint="eastAsia"/>
        </w:rPr>
        <w:t>　　　　一、发酵豆粕出口特点分析</w:t>
      </w:r>
      <w:r>
        <w:rPr>
          <w:rFonts w:hint="eastAsia"/>
        </w:rPr>
        <w:br/>
      </w:r>
      <w:r>
        <w:rPr>
          <w:rFonts w:hint="eastAsia"/>
        </w:rPr>
        <w:t>　　　　二、发酵豆粕出口分析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中国发酵豆粕产品技术发展分析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一、当前中国发酵豆粕技术发展现况分析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二、中国发酵豆粕产品技术成熟度分析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三、提高中国发酵豆粕技术的策略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国内主要发酵豆粕企业及竞争格局</w:t>
      </w:r>
      <w:r>
        <w:rPr>
          <w:rFonts w:hint="eastAsia"/>
        </w:rPr>
        <w:br/>
      </w:r>
      <w:r>
        <w:rPr>
          <w:rFonts w:hint="eastAsia"/>
        </w:rPr>
        <w:t>　　第一节 北京金泰得生物科技股份有限公司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北京希普正慧生物饲料有限公司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惠州市智农生物科技有限公司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广东金肽阳生物科技有限公司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青岛根源生物技术集团有限公司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河南阜华农产品有限公司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山东华肽生物科技有限公司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哈尔滨弗曼德生物科技有限公司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宁波中瑞生物科技有限公司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第十节 福建龙岩闽雄生物科技有限公司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发酵豆粕投资建议</w:t>
      </w:r>
      <w:r>
        <w:rPr>
          <w:rFonts w:hint="eastAsia"/>
        </w:rPr>
        <w:br/>
      </w:r>
      <w:r>
        <w:rPr>
          <w:rFonts w:hint="eastAsia"/>
        </w:rPr>
        <w:t>　　　　一、发酵豆粕投资环境分析</w:t>
      </w:r>
      <w:r>
        <w:rPr>
          <w:rFonts w:hint="eastAsia"/>
        </w:rPr>
        <w:br/>
      </w:r>
      <w:r>
        <w:rPr>
          <w:rFonts w:hint="eastAsia"/>
        </w:rPr>
        <w:t>　　　　二、发酵豆粕投资前景分析</w:t>
      </w:r>
      <w:r>
        <w:rPr>
          <w:rFonts w:hint="eastAsia"/>
        </w:rPr>
        <w:br/>
      </w:r>
      <w:r>
        <w:rPr>
          <w:rFonts w:hint="eastAsia"/>
        </w:rPr>
        <w:t>　　　　三、发酵豆粕投资建议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中国发酵豆粕未来发展预测及行业前景调研分析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未来发酵豆粕行业发展趋势分析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2025-2031年发酵豆粕行业运行状况预测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一、2025-2031年发酵豆粕行业工业总产值预测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二、2025-2031年发酵豆粕行业销售收入预测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三、2025-2031年发酵豆粕行业总资产预测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中国发酵豆粕投资的建议及观点</w:t>
      </w:r>
      <w:r>
        <w:rPr>
          <w:rFonts w:hint="eastAsia"/>
        </w:rPr>
        <w:br/>
      </w:r>
      <w:r>
        <w:rPr>
          <w:rFonts w:hint="eastAsia"/>
        </w:rPr>
        <w:t>　　第一节 发酵豆粕行业投资机遇</w:t>
      </w:r>
      <w:r>
        <w:rPr>
          <w:rFonts w:hint="eastAsia"/>
        </w:rPr>
        <w:br/>
      </w:r>
      <w:r>
        <w:rPr>
          <w:rFonts w:hint="eastAsia"/>
        </w:rPr>
        <w:t>　　第二节 投资前景发酵豆粕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0505111d74e4f" w:history="1">
        <w:r>
          <w:rPr>
            <w:rStyle w:val="Hyperlink"/>
          </w:rPr>
          <w:t>2025-2031年中国发酵豆粕行业现状全面调研与发展趋势报告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0505111d74e4f" w:history="1">
        <w:r>
          <w:rPr>
            <w:rStyle w:val="Hyperlink"/>
          </w:rPr>
          <w:t>https://www.20087.com/5/28/FaJiaoDouPoWeiLaiFaZhanQuShi.html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豆粕价格今日价格、发酵豆粕作用与功效、发酵豆粕的这些好处,您了解多少、发酵豆粕的营养指标、豆粕在家发酵方法、发酵豆粕的制作方法、大姜用豆粕怎么发酵、发酵豆粕用什么菌效果最好、膨化豆粕需要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e9a499ece4990" w:history="1">
      <w:r>
        <w:rPr>
          <w:rStyle w:val="Hyperlink"/>
        </w:rPr>
        <w:t>2025-2031年中国发酵豆粕行业现状全面调研与发展趋势报告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aJiaoDouPoWeiLaiFaZhanQuShi.html" TargetMode="External" Id="R4fc0505111d7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aJiaoDouPoWeiLaiFaZhanQuShi.html" TargetMode="External" Id="R587e9a499ece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2025-01-26T06:24:00Z</dcterms:created>
  <dcterms:modified xsi:type="dcterms:W3CDTF">2025-01-26T07:24:00Z</dcterms:modified>
  <dc:subject>2025-2031年中国发酵豆粕行业现状全面调研与发展趋势报告</dc:subject>
  <dc:title>2025-2031年中国发酵豆粕行业现状全面调研与发展趋势报告</dc:title>
  <cp:keywords>2025-2031年中国发酵豆粕行业现状全面调研与发展趋势报告</cp:keywords>
  <dc:description>2025-2031年中国发酵豆粕行业现状全面调研与发展趋势报告</dc:description>
</cp:coreProperties>
</file>